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93524" w14:textId="7ACF0029" w:rsidR="00C1227F" w:rsidRDefault="006D3C16" w:rsidP="00C1227F">
      <w:pPr>
        <w:pStyle w:val="Heading1"/>
        <w:jc w:val="center"/>
      </w:pPr>
      <w:r>
        <w:rPr>
          <w:noProof/>
        </w:rPr>
        <mc:AlternateContent>
          <mc:Choice Requires="wps">
            <w:drawing>
              <wp:anchor distT="0" distB="0" distL="114300" distR="114300" simplePos="0" relativeHeight="251660288" behindDoc="0" locked="0" layoutInCell="1" allowOverlap="1" wp14:anchorId="6DC3EDCC" wp14:editId="1FDDF604">
                <wp:simplePos x="0" y="0"/>
                <wp:positionH relativeFrom="column">
                  <wp:posOffset>3364302</wp:posOffset>
                </wp:positionH>
                <wp:positionV relativeFrom="page">
                  <wp:posOffset>918714</wp:posOffset>
                </wp:positionV>
                <wp:extent cx="2679065" cy="2169544"/>
                <wp:effectExtent l="0" t="0" r="2603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2169544"/>
                        </a:xfrm>
                        <a:prstGeom prst="rect">
                          <a:avLst/>
                        </a:prstGeom>
                        <a:solidFill>
                          <a:srgbClr val="FFFFFF"/>
                        </a:solidFill>
                        <a:ln w="9525">
                          <a:solidFill>
                            <a:srgbClr val="000000"/>
                          </a:solidFill>
                          <a:miter lim="800000"/>
                          <a:headEnd/>
                          <a:tailEnd/>
                        </a:ln>
                      </wps:spPr>
                      <wps:txbx>
                        <w:txbxContent>
                          <w:p w14:paraId="50C08A9B" w14:textId="77777777" w:rsidR="00C1227F" w:rsidRPr="00C1227F" w:rsidRDefault="00C1227F" w:rsidP="00C1227F">
                            <w:pPr>
                              <w:pStyle w:val="NoSpacing"/>
                              <w:jc w:val="center"/>
                              <w:rPr>
                                <w:rStyle w:val="Heading1Char"/>
                                <w:rFonts w:asciiTheme="minorHAnsi" w:eastAsiaTheme="minorHAnsi" w:hAnsiTheme="minorHAnsi" w:cstheme="minorHAnsi"/>
                                <w:color w:val="FF0000"/>
                                <w:sz w:val="44"/>
                                <w:szCs w:val="44"/>
                              </w:rPr>
                            </w:pPr>
                            <w:r w:rsidRPr="00C1227F">
                              <w:rPr>
                                <w:rStyle w:val="Heading1Char"/>
                                <w:rFonts w:asciiTheme="minorHAnsi" w:eastAsiaTheme="minorHAnsi" w:hAnsiTheme="minorHAnsi" w:cstheme="minorHAnsi"/>
                                <w:color w:val="FF0000"/>
                                <w:sz w:val="44"/>
                                <w:szCs w:val="44"/>
                              </w:rPr>
                              <w:t>GAE NEWSLETTER</w:t>
                            </w:r>
                          </w:p>
                          <w:p w14:paraId="059238B3" w14:textId="419C2358" w:rsidR="00C1227F" w:rsidRPr="00C1227F" w:rsidRDefault="00C1227F" w:rsidP="00C1227F">
                            <w:pPr>
                              <w:pStyle w:val="NoSpacing"/>
                              <w:jc w:val="center"/>
                              <w:rPr>
                                <w:rStyle w:val="Heading1Char"/>
                                <w:rFonts w:asciiTheme="minorHAnsi" w:eastAsiaTheme="minorHAnsi" w:hAnsiTheme="minorHAnsi" w:cstheme="minorHAnsi"/>
                                <w:color w:val="FF0000"/>
                                <w:sz w:val="44"/>
                                <w:szCs w:val="44"/>
                              </w:rPr>
                            </w:pPr>
                            <w:r>
                              <w:rPr>
                                <w:rStyle w:val="Heading1Char"/>
                                <w:rFonts w:asciiTheme="minorHAnsi" w:eastAsiaTheme="minorHAnsi" w:hAnsiTheme="minorHAnsi" w:cstheme="minorHAnsi"/>
                                <w:color w:val="FF0000"/>
                                <w:sz w:val="44"/>
                                <w:szCs w:val="44"/>
                              </w:rPr>
                              <w:t>FEBRUARY</w:t>
                            </w:r>
                            <w:r w:rsidRPr="00C1227F">
                              <w:rPr>
                                <w:rStyle w:val="Heading1Char"/>
                                <w:rFonts w:asciiTheme="minorHAnsi" w:eastAsiaTheme="minorHAnsi" w:hAnsiTheme="minorHAnsi" w:cstheme="minorHAnsi"/>
                                <w:color w:val="FF0000"/>
                                <w:sz w:val="44"/>
                                <w:szCs w:val="44"/>
                              </w:rPr>
                              <w:t xml:space="preserve"> 2021</w:t>
                            </w:r>
                          </w:p>
                          <w:p w14:paraId="5595DD14" w14:textId="77777777" w:rsidR="00C1227F" w:rsidRDefault="00C1227F" w:rsidP="00C1227F">
                            <w:pPr>
                              <w:pStyle w:val="NoSpacing"/>
                              <w:jc w:val="center"/>
                            </w:pPr>
                            <w:r>
                              <w:t xml:space="preserve">PRESIDENT: </w:t>
                            </w:r>
                            <w:hyperlink r:id="rId6" w:history="1">
                              <w:r w:rsidRPr="00D35B11">
                                <w:rPr>
                                  <w:rStyle w:val="Hyperlink"/>
                                </w:rPr>
                                <w:t>Debbie Meier</w:t>
                              </w:r>
                            </w:hyperlink>
                          </w:p>
                          <w:p w14:paraId="714F2EFD" w14:textId="77777777" w:rsidR="00C1227F" w:rsidRDefault="00C1227F" w:rsidP="00C1227F">
                            <w:pPr>
                              <w:pStyle w:val="NoSpacing"/>
                              <w:jc w:val="center"/>
                            </w:pPr>
                            <w:r>
                              <w:t xml:space="preserve">VP/PROGRAMS: </w:t>
                            </w:r>
                            <w:hyperlink r:id="rId7" w:history="1">
                              <w:r w:rsidRPr="00C909D5">
                                <w:rPr>
                                  <w:rStyle w:val="Hyperlink"/>
                                </w:rPr>
                                <w:t>Gill Cerbin</w:t>
                              </w:r>
                            </w:hyperlink>
                          </w:p>
                          <w:p w14:paraId="05CAA13E" w14:textId="77777777" w:rsidR="00C1227F" w:rsidRDefault="00C1227F" w:rsidP="00C1227F">
                            <w:pPr>
                              <w:pStyle w:val="NoSpacing"/>
                              <w:jc w:val="center"/>
                            </w:pPr>
                            <w:r>
                              <w:t xml:space="preserve">SECRETARY: </w:t>
                            </w:r>
                            <w:hyperlink r:id="rId8" w:history="1">
                              <w:r w:rsidRPr="00C909D5">
                                <w:rPr>
                                  <w:rStyle w:val="Hyperlink"/>
                                </w:rPr>
                                <w:t>LeAnn Halvorson</w:t>
                              </w:r>
                            </w:hyperlink>
                          </w:p>
                          <w:p w14:paraId="4998686B" w14:textId="297E75A0" w:rsidR="00C1227F" w:rsidRDefault="00C1227F" w:rsidP="00C1227F">
                            <w:pPr>
                              <w:pStyle w:val="NoSpacing"/>
                              <w:jc w:val="center"/>
                              <w:rPr>
                                <w:rStyle w:val="Hyperlink"/>
                              </w:rPr>
                            </w:pPr>
                            <w:r>
                              <w:t xml:space="preserve">TREASURER: </w:t>
                            </w:r>
                            <w:hyperlink r:id="rId9" w:history="1">
                              <w:r w:rsidRPr="00C909D5">
                                <w:rPr>
                                  <w:rStyle w:val="Hyperlink"/>
                                </w:rPr>
                                <w:t>Joan Witte</w:t>
                              </w:r>
                            </w:hyperlink>
                          </w:p>
                          <w:p w14:paraId="272580B8" w14:textId="77777777" w:rsidR="006D3C16" w:rsidRDefault="006D3C16" w:rsidP="006D3C16">
                            <w:pPr>
                              <w:pStyle w:val="NoSpacing"/>
                              <w:jc w:val="center"/>
                            </w:pPr>
                            <w:r>
                              <w:t xml:space="preserve">NEWSLETTER: </w:t>
                            </w:r>
                            <w:hyperlink r:id="rId10" w:history="1">
                              <w:r w:rsidRPr="00D35B11">
                                <w:rPr>
                                  <w:rStyle w:val="Hyperlink"/>
                                </w:rPr>
                                <w:t>Debbie Meier</w:t>
                              </w:r>
                            </w:hyperlink>
                          </w:p>
                          <w:p w14:paraId="64C7DF32" w14:textId="77777777" w:rsidR="006D3C16" w:rsidRDefault="006D3C16" w:rsidP="006D3C16">
                            <w:pPr>
                              <w:pStyle w:val="NoSpacing"/>
                              <w:jc w:val="center"/>
                            </w:pPr>
                            <w:r>
                              <w:t xml:space="preserve">WEBMASTER: </w:t>
                            </w:r>
                            <w:hyperlink r:id="rId11" w:history="1">
                              <w:r w:rsidRPr="00AF3154">
                                <w:rPr>
                                  <w:rStyle w:val="Hyperlink"/>
                                </w:rPr>
                                <w:t>Sarah Gallaher McGuirk</w:t>
                              </w:r>
                            </w:hyperlink>
                          </w:p>
                          <w:p w14:paraId="76EAA0BE" w14:textId="77777777" w:rsidR="00C1227F" w:rsidRDefault="00C1227F" w:rsidP="006D3C16">
                            <w:pPr>
                              <w:pStyle w:val="NoSpacing"/>
                            </w:pPr>
                          </w:p>
                          <w:p w14:paraId="22258AFE" w14:textId="77777777" w:rsidR="00C1227F" w:rsidRDefault="00E16B3E" w:rsidP="00C1227F">
                            <w:pPr>
                              <w:pStyle w:val="NoSpacing"/>
                              <w:jc w:val="center"/>
                            </w:pPr>
                            <w:hyperlink r:id="rId12" w:history="1">
                              <w:r w:rsidR="00C1227F" w:rsidRPr="00C909D5">
                                <w:rPr>
                                  <w:rStyle w:val="Hyperlink"/>
                                </w:rPr>
                                <w:t>www.gatewaymusicteachers.org</w:t>
                              </w:r>
                            </w:hyperlink>
                          </w:p>
                          <w:p w14:paraId="1551F064" w14:textId="77777777" w:rsidR="00C1227F" w:rsidRPr="007B2796" w:rsidRDefault="00C1227F" w:rsidP="00C1227F">
                            <w:pPr>
                              <w:jc w:val="center"/>
                            </w:pPr>
                          </w:p>
                          <w:p w14:paraId="037FF610" w14:textId="77777777" w:rsidR="00C1227F" w:rsidRPr="007B2796" w:rsidRDefault="00C1227F" w:rsidP="00C1227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C3EDCC" id="_x0000_t202" coordsize="21600,21600" o:spt="202" path="m,l,21600r21600,l21600,xe">
                <v:stroke joinstyle="miter"/>
                <v:path gradientshapeok="t" o:connecttype="rect"/>
              </v:shapetype>
              <v:shape id="Text Box 2" o:spid="_x0000_s1026" type="#_x0000_t202" style="position:absolute;left:0;text-align:left;margin-left:264.9pt;margin-top:72.35pt;width:210.95pt;height:1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">
                <v:textbox>
                  <w:txbxContent>
                    <w:p w14:paraId="50C08A9B" w14:textId="77777777" w:rsidR="00C1227F" w:rsidRPr="00C1227F" w:rsidRDefault="00C1227F" w:rsidP="00C1227F">
                      <w:pPr>
                        <w:pStyle w:val="NoSpacing"/>
                        <w:jc w:val="center"/>
                        <w:rPr>
                          <w:rStyle w:val="Heading1Char"/>
                          <w:rFonts w:asciiTheme="minorHAnsi" w:eastAsiaTheme="minorHAnsi" w:hAnsiTheme="minorHAnsi" w:cstheme="minorHAnsi"/>
                          <w:color w:val="FF0000"/>
                          <w:sz w:val="44"/>
                          <w:szCs w:val="44"/>
                        </w:rPr>
                      </w:pPr>
                      <w:r w:rsidRPr="00C1227F">
                        <w:rPr>
                          <w:rStyle w:val="Heading1Char"/>
                          <w:rFonts w:asciiTheme="minorHAnsi" w:eastAsiaTheme="minorHAnsi" w:hAnsiTheme="minorHAnsi" w:cstheme="minorHAnsi"/>
                          <w:color w:val="FF0000"/>
                          <w:sz w:val="44"/>
                          <w:szCs w:val="44"/>
                        </w:rPr>
                        <w:t>GAE NEWSLETTER</w:t>
                      </w:r>
                    </w:p>
                    <w:p w14:paraId="059238B3" w14:textId="419C2358" w:rsidR="00C1227F" w:rsidRPr="00C1227F" w:rsidRDefault="00C1227F" w:rsidP="00C1227F">
                      <w:pPr>
                        <w:pStyle w:val="NoSpacing"/>
                        <w:jc w:val="center"/>
                        <w:rPr>
                          <w:rStyle w:val="Heading1Char"/>
                          <w:rFonts w:asciiTheme="minorHAnsi" w:eastAsiaTheme="minorHAnsi" w:hAnsiTheme="minorHAnsi" w:cstheme="minorHAnsi"/>
                          <w:color w:val="FF0000"/>
                          <w:sz w:val="44"/>
                          <w:szCs w:val="44"/>
                        </w:rPr>
                      </w:pPr>
                      <w:r>
                        <w:rPr>
                          <w:rStyle w:val="Heading1Char"/>
                          <w:rFonts w:asciiTheme="minorHAnsi" w:eastAsiaTheme="minorHAnsi" w:hAnsiTheme="minorHAnsi" w:cstheme="minorHAnsi"/>
                          <w:color w:val="FF0000"/>
                          <w:sz w:val="44"/>
                          <w:szCs w:val="44"/>
                        </w:rPr>
                        <w:t>FEBRUARY</w:t>
                      </w:r>
                      <w:r w:rsidRPr="00C1227F">
                        <w:rPr>
                          <w:rStyle w:val="Heading1Char"/>
                          <w:rFonts w:asciiTheme="minorHAnsi" w:eastAsiaTheme="minorHAnsi" w:hAnsiTheme="minorHAnsi" w:cstheme="minorHAnsi"/>
                          <w:color w:val="FF0000"/>
                          <w:sz w:val="44"/>
                          <w:szCs w:val="44"/>
                        </w:rPr>
                        <w:t xml:space="preserve"> 2021</w:t>
                      </w:r>
                    </w:p>
                    <w:p w14:paraId="5595DD14" w14:textId="77777777" w:rsidR="00C1227F" w:rsidRDefault="00C1227F" w:rsidP="00C1227F">
                      <w:pPr>
                        <w:pStyle w:val="NoSpacing"/>
                        <w:jc w:val="center"/>
                      </w:pPr>
                      <w:r>
                        <w:t xml:space="preserve">PRESIDENT: </w:t>
                      </w:r>
                      <w:hyperlink r:id="rId13" w:history="1">
                        <w:r w:rsidRPr="00D35B11">
                          <w:rPr>
                            <w:rStyle w:val="Hyperlink"/>
                          </w:rPr>
                          <w:t>Debbie Meier</w:t>
                        </w:r>
                      </w:hyperlink>
                    </w:p>
                    <w:p w14:paraId="714F2EFD" w14:textId="77777777" w:rsidR="00C1227F" w:rsidRDefault="00C1227F" w:rsidP="00C1227F">
                      <w:pPr>
                        <w:pStyle w:val="NoSpacing"/>
                        <w:jc w:val="center"/>
                      </w:pPr>
                      <w:r>
                        <w:t xml:space="preserve">VP/PROGRAMS: </w:t>
                      </w:r>
                      <w:hyperlink r:id="rId14" w:history="1">
                        <w:r w:rsidRPr="00C909D5">
                          <w:rPr>
                            <w:rStyle w:val="Hyperlink"/>
                          </w:rPr>
                          <w:t xml:space="preserve">Gill </w:t>
                        </w:r>
                        <w:proofErr w:type="spellStart"/>
                        <w:r w:rsidRPr="00C909D5">
                          <w:rPr>
                            <w:rStyle w:val="Hyperlink"/>
                          </w:rPr>
                          <w:t>Cerbin</w:t>
                        </w:r>
                        <w:proofErr w:type="spellEnd"/>
                      </w:hyperlink>
                    </w:p>
                    <w:p w14:paraId="05CAA13E" w14:textId="77777777" w:rsidR="00C1227F" w:rsidRDefault="00C1227F" w:rsidP="00C1227F">
                      <w:pPr>
                        <w:pStyle w:val="NoSpacing"/>
                        <w:jc w:val="center"/>
                      </w:pPr>
                      <w:r>
                        <w:t xml:space="preserve">SECRETARY: </w:t>
                      </w:r>
                      <w:hyperlink r:id="rId15" w:history="1">
                        <w:r w:rsidRPr="00C909D5">
                          <w:rPr>
                            <w:rStyle w:val="Hyperlink"/>
                          </w:rPr>
                          <w:t>LeAnn Halvorson</w:t>
                        </w:r>
                      </w:hyperlink>
                    </w:p>
                    <w:p w14:paraId="4998686B" w14:textId="297E75A0" w:rsidR="00C1227F" w:rsidRDefault="00C1227F" w:rsidP="00C1227F">
                      <w:pPr>
                        <w:pStyle w:val="NoSpacing"/>
                        <w:jc w:val="center"/>
                        <w:rPr>
                          <w:rStyle w:val="Hyperlink"/>
                        </w:rPr>
                      </w:pPr>
                      <w:r>
                        <w:t xml:space="preserve">TREASURER: </w:t>
                      </w:r>
                      <w:hyperlink r:id="rId16" w:history="1">
                        <w:r w:rsidRPr="00C909D5">
                          <w:rPr>
                            <w:rStyle w:val="Hyperlink"/>
                          </w:rPr>
                          <w:t>Joan Witte</w:t>
                        </w:r>
                      </w:hyperlink>
                    </w:p>
                    <w:p w14:paraId="272580B8" w14:textId="77777777" w:rsidR="006D3C16" w:rsidRDefault="006D3C16" w:rsidP="006D3C16">
                      <w:pPr>
                        <w:pStyle w:val="NoSpacing"/>
                        <w:jc w:val="center"/>
                      </w:pPr>
                      <w:r>
                        <w:t xml:space="preserve">NEWSLETTER: </w:t>
                      </w:r>
                      <w:hyperlink r:id="rId17" w:history="1">
                        <w:r w:rsidRPr="00D35B11">
                          <w:rPr>
                            <w:rStyle w:val="Hyperlink"/>
                          </w:rPr>
                          <w:t>Debbie Meier</w:t>
                        </w:r>
                      </w:hyperlink>
                    </w:p>
                    <w:p w14:paraId="64C7DF32" w14:textId="77777777" w:rsidR="006D3C16" w:rsidRDefault="006D3C16" w:rsidP="006D3C16">
                      <w:pPr>
                        <w:pStyle w:val="NoSpacing"/>
                        <w:jc w:val="center"/>
                      </w:pPr>
                      <w:r>
                        <w:t xml:space="preserve">WEBMASTER: </w:t>
                      </w:r>
                      <w:hyperlink r:id="rId18" w:history="1">
                        <w:r w:rsidRPr="00AF3154">
                          <w:rPr>
                            <w:rStyle w:val="Hyperlink"/>
                          </w:rPr>
                          <w:t xml:space="preserve">Sarah Gallaher </w:t>
                        </w:r>
                        <w:proofErr w:type="spellStart"/>
                        <w:r w:rsidRPr="00AF3154">
                          <w:rPr>
                            <w:rStyle w:val="Hyperlink"/>
                          </w:rPr>
                          <w:t>McGuirk</w:t>
                        </w:r>
                        <w:proofErr w:type="spellEnd"/>
                      </w:hyperlink>
                    </w:p>
                    <w:p w14:paraId="76EAA0BE" w14:textId="77777777" w:rsidR="00C1227F" w:rsidRDefault="00C1227F" w:rsidP="006D3C16">
                      <w:pPr>
                        <w:pStyle w:val="NoSpacing"/>
                      </w:pPr>
                    </w:p>
                    <w:p w14:paraId="22258AFE" w14:textId="77777777" w:rsidR="00C1227F" w:rsidRDefault="00C1227F" w:rsidP="00C1227F">
                      <w:pPr>
                        <w:pStyle w:val="NoSpacing"/>
                        <w:jc w:val="center"/>
                      </w:pPr>
                      <w:hyperlink r:id="rId19" w:history="1">
                        <w:r w:rsidRPr="00C909D5">
                          <w:rPr>
                            <w:rStyle w:val="Hyperlink"/>
                          </w:rPr>
                          <w:t>www.gatewaymusicteachers.org</w:t>
                        </w:r>
                      </w:hyperlink>
                    </w:p>
                    <w:p w14:paraId="1551F064" w14:textId="77777777" w:rsidR="00C1227F" w:rsidRPr="007B2796" w:rsidRDefault="00C1227F" w:rsidP="00C1227F">
                      <w:pPr>
                        <w:jc w:val="center"/>
                      </w:pPr>
                    </w:p>
                    <w:p w14:paraId="037FF610" w14:textId="77777777" w:rsidR="00C1227F" w:rsidRPr="007B2796" w:rsidRDefault="00C1227F" w:rsidP="00C1227F">
                      <w:pPr>
                        <w:jc w:val="center"/>
                      </w:pPr>
                    </w:p>
                  </w:txbxContent>
                </v:textbox>
                <w10:wrap anchory="page"/>
              </v:shape>
            </w:pict>
          </mc:Fallback>
        </mc:AlternateContent>
      </w:r>
      <w:r w:rsidR="00C1227F">
        <w:rPr>
          <w:noProof/>
        </w:rPr>
        <w:drawing>
          <wp:anchor distT="0" distB="0" distL="114300" distR="114300" simplePos="0" relativeHeight="251659264" behindDoc="0" locked="0" layoutInCell="1" allowOverlap="1" wp14:anchorId="40D896D8" wp14:editId="1B5B7A0A">
            <wp:simplePos x="914400" y="914400"/>
            <wp:positionH relativeFrom="margin">
              <wp:align>left</wp:align>
            </wp:positionH>
            <wp:positionV relativeFrom="margin">
              <wp:align>top</wp:align>
            </wp:positionV>
            <wp:extent cx="1758315" cy="1758315"/>
            <wp:effectExtent l="0" t="0" r="0" b="0"/>
            <wp:wrapSquare wrapText="bothSides"/>
            <wp:docPr id="7" name="Picture 7" descr="C:\Users\Admin\AppData\Local\Microsoft\Windows\INetCache\IE\A82ZH12Y\mus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IE\A82ZH12Y\music[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1029" cy="17610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B3E">
        <w:t>`\</w:t>
      </w:r>
      <w:r w:rsidR="00C1227F">
        <w:tab/>
      </w:r>
    </w:p>
    <w:p w14:paraId="46AC4FD3" w14:textId="17132CB4" w:rsidR="00553163" w:rsidRDefault="00553163"/>
    <w:p w14:paraId="55A6ABA3" w14:textId="76137988" w:rsidR="00553163" w:rsidRDefault="00553163"/>
    <w:p w14:paraId="642A5722" w14:textId="475D8F97" w:rsidR="00553163" w:rsidRDefault="00553163"/>
    <w:p w14:paraId="6B5A5E55" w14:textId="04E1D1DA" w:rsidR="00553163" w:rsidRDefault="00553163"/>
    <w:p w14:paraId="663C4C1E" w14:textId="315A1AAA" w:rsidR="00553163" w:rsidRDefault="00553163"/>
    <w:p w14:paraId="68BDBB54" w14:textId="2133BD70" w:rsidR="00553163" w:rsidRDefault="00553163">
      <w:pPr>
        <w:rPr>
          <w:color w:val="FF0000"/>
        </w:rPr>
      </w:pPr>
    </w:p>
    <w:p w14:paraId="58F73E30" w14:textId="77777777" w:rsidR="006D3C16" w:rsidRPr="00C1227F" w:rsidRDefault="006D3C16">
      <w:pPr>
        <w:rPr>
          <w:color w:val="FF0000"/>
        </w:rPr>
      </w:pPr>
    </w:p>
    <w:p w14:paraId="49B764FC" w14:textId="1B6B7FA4" w:rsidR="00C1227F" w:rsidRPr="006D3C16" w:rsidRDefault="00C1227F" w:rsidP="006D3C16">
      <w:pPr>
        <w:jc w:val="center"/>
        <w:rPr>
          <w:rFonts w:ascii="Arial" w:hAnsi="Arial" w:cs="Arial"/>
          <w:b/>
          <w:color w:val="FF0000"/>
          <w:sz w:val="32"/>
          <w:szCs w:val="32"/>
          <w:u w:val="single"/>
        </w:rPr>
      </w:pPr>
      <w:r w:rsidRPr="00C1227F">
        <w:rPr>
          <w:rFonts w:ascii="Arial" w:hAnsi="Arial" w:cs="Arial"/>
          <w:b/>
          <w:color w:val="FF0000"/>
          <w:sz w:val="32"/>
          <w:szCs w:val="32"/>
          <w:u w:val="single"/>
        </w:rPr>
        <w:t xml:space="preserve">UPCOMING EVENTS </w:t>
      </w:r>
    </w:p>
    <w:p w14:paraId="617D011B" w14:textId="64FEBD0C" w:rsidR="00C1227F" w:rsidRDefault="00C1227F" w:rsidP="00C1227F">
      <w:pPr>
        <w:rPr>
          <w:rFonts w:ascii="Arial" w:hAnsi="Arial" w:cs="Arial"/>
          <w:b/>
        </w:rPr>
      </w:pPr>
      <w:r w:rsidRPr="00BD3528">
        <w:rPr>
          <w:rFonts w:ascii="Arial" w:hAnsi="Arial" w:cs="Arial"/>
          <w:b/>
        </w:rPr>
        <w:t>Friday,</w:t>
      </w:r>
      <w:r>
        <w:rPr>
          <w:rFonts w:ascii="Arial" w:hAnsi="Arial" w:cs="Arial"/>
          <w:b/>
        </w:rPr>
        <w:t xml:space="preserve"> Feb. 5</w:t>
      </w:r>
      <w:r>
        <w:rPr>
          <w:rFonts w:ascii="Arial" w:hAnsi="Arial" w:cs="Arial"/>
          <w:b/>
        </w:rPr>
        <w:tab/>
      </w:r>
      <w:r>
        <w:rPr>
          <w:rFonts w:ascii="Arial" w:hAnsi="Arial" w:cs="Arial"/>
          <w:b/>
        </w:rPr>
        <w:tab/>
        <w:t xml:space="preserve">Joint </w:t>
      </w:r>
      <w:r w:rsidR="00ED4378">
        <w:rPr>
          <w:rFonts w:ascii="Arial" w:hAnsi="Arial" w:cs="Arial"/>
          <w:b/>
        </w:rPr>
        <w:t xml:space="preserve">ZOOM </w:t>
      </w:r>
      <w:r>
        <w:rPr>
          <w:rFonts w:ascii="Arial" w:hAnsi="Arial" w:cs="Arial"/>
          <w:b/>
        </w:rPr>
        <w:t>meeting with PTRT of St. Louis – “Measuring Up,”</w:t>
      </w:r>
    </w:p>
    <w:p w14:paraId="09E1212C" w14:textId="105ACF7D" w:rsidR="00C1227F" w:rsidRPr="00C1227F" w:rsidRDefault="00C1227F" w:rsidP="00C1227F">
      <w:pPr>
        <w:rPr>
          <w:rFonts w:ascii="Arial" w:hAnsi="Arial" w:cs="Arial"/>
          <w:b/>
          <w:i/>
          <w:iCs/>
        </w:rPr>
      </w:pPr>
      <w:r>
        <w:rPr>
          <w:rFonts w:ascii="Arial" w:hAnsi="Arial" w:cs="Arial"/>
          <w:b/>
        </w:rPr>
        <w:t>10:00 a.m.</w:t>
      </w:r>
      <w:r>
        <w:rPr>
          <w:rFonts w:ascii="Arial" w:hAnsi="Arial" w:cs="Arial"/>
          <w:b/>
        </w:rPr>
        <w:tab/>
      </w:r>
      <w:r>
        <w:rPr>
          <w:rFonts w:ascii="Arial" w:hAnsi="Arial" w:cs="Arial"/>
          <w:b/>
        </w:rPr>
        <w:tab/>
      </w:r>
      <w:r w:rsidR="003F0C0C">
        <w:rPr>
          <w:rFonts w:ascii="Arial" w:hAnsi="Arial" w:cs="Arial"/>
          <w:b/>
        </w:rPr>
        <w:t xml:space="preserve">Presented </w:t>
      </w:r>
      <w:r>
        <w:rPr>
          <w:rFonts w:ascii="Arial" w:hAnsi="Arial" w:cs="Arial"/>
          <w:b/>
        </w:rPr>
        <w:t>by Kyu Butler</w:t>
      </w:r>
      <w:r w:rsidR="00ED4378">
        <w:rPr>
          <w:rFonts w:ascii="Arial" w:hAnsi="Arial" w:cs="Arial"/>
          <w:b/>
        </w:rPr>
        <w:t>, President of SLMTA</w:t>
      </w:r>
    </w:p>
    <w:p w14:paraId="1CC25906" w14:textId="48286490" w:rsidR="00C1227F" w:rsidRDefault="00C1227F" w:rsidP="00C1227F">
      <w:pPr>
        <w:rPr>
          <w:rFonts w:ascii="Arial" w:hAnsi="Arial" w:cs="Arial"/>
          <w:b/>
        </w:rPr>
      </w:pPr>
      <w:r>
        <w:rPr>
          <w:rFonts w:ascii="Arial" w:hAnsi="Arial" w:cs="Arial"/>
          <w:b/>
        </w:rPr>
        <w:t>Feb. 13</w:t>
      </w:r>
      <w:r w:rsidR="003F0C0C">
        <w:rPr>
          <w:rFonts w:ascii="Arial" w:hAnsi="Arial" w:cs="Arial"/>
          <w:b/>
        </w:rPr>
        <w:t>-28</w:t>
      </w:r>
      <w:r w:rsidR="003F0C0C">
        <w:rPr>
          <w:rFonts w:ascii="Arial" w:hAnsi="Arial" w:cs="Arial"/>
          <w:b/>
        </w:rPr>
        <w:tab/>
      </w:r>
      <w:r>
        <w:rPr>
          <w:rFonts w:ascii="Arial" w:hAnsi="Arial" w:cs="Arial"/>
          <w:b/>
        </w:rPr>
        <w:tab/>
        <w:t>A.I.M. Exams</w:t>
      </w:r>
    </w:p>
    <w:p w14:paraId="2530D210" w14:textId="77777777" w:rsidR="006D3C16" w:rsidRDefault="003F0C0C" w:rsidP="006D3C16">
      <w:pPr>
        <w:ind w:left="2160" w:hanging="2160"/>
        <w:rPr>
          <w:rFonts w:ascii="Arial" w:hAnsi="Arial" w:cs="Arial"/>
          <w:b/>
        </w:rPr>
      </w:pPr>
      <w:r>
        <w:rPr>
          <w:rFonts w:ascii="Arial" w:hAnsi="Arial" w:cs="Arial"/>
          <w:b/>
        </w:rPr>
        <w:t>Friday, Mar. 12</w:t>
      </w:r>
      <w:r w:rsidR="006D3C16">
        <w:rPr>
          <w:rFonts w:ascii="Arial" w:hAnsi="Arial" w:cs="Arial"/>
          <w:b/>
        </w:rPr>
        <w:tab/>
        <w:t xml:space="preserve">Joint meeting with PTRT of St. Louis – “IMSLP-Its Story and All its </w:t>
      </w:r>
    </w:p>
    <w:p w14:paraId="151F1ADF" w14:textId="4800F78D" w:rsidR="006D3C16" w:rsidRDefault="006D3C16" w:rsidP="006D3C16">
      <w:pPr>
        <w:ind w:left="2160" w:hanging="2160"/>
        <w:rPr>
          <w:rFonts w:ascii="Arial" w:hAnsi="Arial" w:cs="Arial"/>
          <w:b/>
        </w:rPr>
      </w:pPr>
      <w:r>
        <w:rPr>
          <w:rFonts w:ascii="Arial" w:hAnsi="Arial" w:cs="Arial"/>
          <w:b/>
        </w:rPr>
        <w:t>10:00 a.m.</w:t>
      </w:r>
      <w:r>
        <w:rPr>
          <w:rFonts w:ascii="Arial" w:hAnsi="Arial" w:cs="Arial"/>
          <w:b/>
        </w:rPr>
        <w:tab/>
        <w:t>Uses,” Presented by Carl Simpson</w:t>
      </w:r>
    </w:p>
    <w:p w14:paraId="208459C8" w14:textId="1937091E" w:rsidR="003F0C0C" w:rsidRDefault="003F0C0C" w:rsidP="003F0C0C">
      <w:pPr>
        <w:ind w:left="2160" w:hanging="2160"/>
        <w:rPr>
          <w:rFonts w:ascii="Arial" w:hAnsi="Arial" w:cs="Arial"/>
          <w:b/>
        </w:rPr>
      </w:pPr>
      <w:r>
        <w:rPr>
          <w:rFonts w:ascii="Arial" w:hAnsi="Arial" w:cs="Arial"/>
          <w:b/>
        </w:rPr>
        <w:tab/>
      </w:r>
    </w:p>
    <w:p w14:paraId="5AA60B28" w14:textId="3CE369E0" w:rsidR="00C1227F" w:rsidRPr="003F0C0C" w:rsidRDefault="003F0C0C" w:rsidP="003F0C0C">
      <w:pPr>
        <w:ind w:left="2160" w:hanging="2160"/>
        <w:rPr>
          <w:rFonts w:ascii="Arial" w:hAnsi="Arial" w:cs="Arial"/>
          <w:b/>
        </w:rPr>
      </w:pPr>
      <w:r>
        <w:rPr>
          <w:rFonts w:ascii="Arial" w:hAnsi="Arial" w:cs="Arial"/>
          <w:b/>
        </w:rPr>
        <w:tab/>
      </w:r>
    </w:p>
    <w:p w14:paraId="575D54DF" w14:textId="2472EE5E" w:rsidR="00ED4378" w:rsidRPr="00ED4378" w:rsidRDefault="00C1227F" w:rsidP="00ED4378">
      <w:pPr>
        <w:jc w:val="center"/>
        <w:rPr>
          <w:rFonts w:ascii="Arial" w:hAnsi="Arial" w:cs="Arial"/>
          <w:color w:val="FF0000"/>
        </w:rPr>
      </w:pPr>
      <w:r w:rsidRPr="00C1227F">
        <w:rPr>
          <w:rFonts w:ascii="Arial" w:hAnsi="Arial" w:cs="Arial"/>
          <w:b/>
          <w:color w:val="FF0000"/>
          <w:sz w:val="32"/>
          <w:szCs w:val="32"/>
          <w:u w:val="single"/>
        </w:rPr>
        <w:t>FEBRUARY MEETING</w:t>
      </w:r>
      <w:r w:rsidRPr="00C1227F">
        <w:rPr>
          <w:rFonts w:ascii="Arial" w:hAnsi="Arial" w:cs="Arial"/>
          <w:color w:val="FF0000"/>
        </w:rPr>
        <w:t xml:space="preserve"> </w:t>
      </w:r>
    </w:p>
    <w:p w14:paraId="328DCA20" w14:textId="77777777" w:rsidR="00ED4378" w:rsidRPr="00ED4378" w:rsidRDefault="00ED4378" w:rsidP="00ED4378">
      <w:pPr>
        <w:shd w:val="clear" w:color="auto" w:fill="FFFFFF"/>
        <w:spacing w:after="0" w:line="240" w:lineRule="auto"/>
        <w:rPr>
          <w:rFonts w:ascii="Arial" w:eastAsia="Times New Roman" w:hAnsi="Arial" w:cs="Arial"/>
          <w:color w:val="222222"/>
          <w:sz w:val="24"/>
          <w:szCs w:val="24"/>
        </w:rPr>
      </w:pPr>
      <w:r w:rsidRPr="00ED4378">
        <w:rPr>
          <w:rFonts w:ascii="Arial" w:eastAsia="Times New Roman" w:hAnsi="Arial" w:cs="Arial"/>
          <w:color w:val="222222"/>
          <w:sz w:val="24"/>
          <w:szCs w:val="24"/>
        </w:rPr>
        <w:t> </w:t>
      </w:r>
    </w:p>
    <w:p w14:paraId="049002AC" w14:textId="77777777" w:rsidR="00ED4378" w:rsidRPr="00ED4378" w:rsidRDefault="00ED4378" w:rsidP="00ED4378">
      <w:pPr>
        <w:shd w:val="clear" w:color="auto" w:fill="FFFFFF"/>
        <w:spacing w:after="0" w:line="240" w:lineRule="auto"/>
        <w:jc w:val="center"/>
        <w:rPr>
          <w:rFonts w:ascii="Arial" w:eastAsia="Times New Roman" w:hAnsi="Arial" w:cs="Arial"/>
          <w:color w:val="FF0000"/>
          <w:sz w:val="24"/>
          <w:szCs w:val="24"/>
        </w:rPr>
      </w:pPr>
      <w:r w:rsidRPr="00ED4378">
        <w:rPr>
          <w:rFonts w:ascii="Arial" w:eastAsia="Times New Roman" w:hAnsi="Arial" w:cs="Arial"/>
          <w:b/>
          <w:bCs/>
          <w:color w:val="FF0000"/>
          <w:sz w:val="24"/>
          <w:szCs w:val="24"/>
          <w:u w:val="single"/>
        </w:rPr>
        <w:t>“MEASURING UP” TO PREVENT INJURY</w:t>
      </w:r>
    </w:p>
    <w:p w14:paraId="23C33A2E" w14:textId="77777777" w:rsidR="00ED4378" w:rsidRPr="00ED4378" w:rsidRDefault="00ED4378" w:rsidP="00ED4378">
      <w:pPr>
        <w:shd w:val="clear" w:color="auto" w:fill="FFFFFF"/>
        <w:spacing w:after="0" w:line="240" w:lineRule="auto"/>
        <w:jc w:val="center"/>
        <w:rPr>
          <w:rFonts w:ascii="Arial" w:eastAsia="Times New Roman" w:hAnsi="Arial" w:cs="Arial"/>
          <w:color w:val="FF0000"/>
          <w:sz w:val="24"/>
          <w:szCs w:val="24"/>
        </w:rPr>
      </w:pPr>
      <w:r w:rsidRPr="00ED4378">
        <w:rPr>
          <w:rFonts w:ascii="Arial" w:eastAsia="Times New Roman" w:hAnsi="Arial" w:cs="Arial"/>
          <w:b/>
          <w:bCs/>
          <w:color w:val="FF0000"/>
          <w:sz w:val="24"/>
          <w:szCs w:val="24"/>
        </w:rPr>
        <w:t>February 5, 2021  -  10 AM-Noon</w:t>
      </w:r>
    </w:p>
    <w:p w14:paraId="139BCB4F" w14:textId="77777777" w:rsidR="00ED4378" w:rsidRPr="00ED4378" w:rsidRDefault="00ED4378" w:rsidP="00ED4378">
      <w:pPr>
        <w:shd w:val="clear" w:color="auto" w:fill="FFFFFF"/>
        <w:spacing w:after="0" w:line="240" w:lineRule="auto"/>
        <w:jc w:val="center"/>
        <w:rPr>
          <w:rFonts w:ascii="Arial" w:eastAsia="Times New Roman" w:hAnsi="Arial" w:cs="Arial"/>
          <w:color w:val="FF0000"/>
          <w:sz w:val="24"/>
          <w:szCs w:val="24"/>
        </w:rPr>
      </w:pPr>
      <w:r w:rsidRPr="00ED4378">
        <w:rPr>
          <w:rFonts w:ascii="Arial" w:eastAsia="Times New Roman" w:hAnsi="Arial" w:cs="Arial"/>
          <w:b/>
          <w:bCs/>
          <w:color w:val="FF0000"/>
          <w:sz w:val="24"/>
          <w:szCs w:val="24"/>
        </w:rPr>
        <w:t>KYU BUTLER</w:t>
      </w:r>
    </w:p>
    <w:p w14:paraId="5AD34BF2" w14:textId="0C5C961F" w:rsidR="00ED4378" w:rsidRDefault="00ED4378" w:rsidP="00ED4378">
      <w:pPr>
        <w:shd w:val="clear" w:color="auto" w:fill="FFFFFF"/>
        <w:spacing w:after="0" w:line="240" w:lineRule="auto"/>
        <w:jc w:val="center"/>
        <w:rPr>
          <w:rFonts w:ascii="Arial" w:eastAsia="Times New Roman" w:hAnsi="Arial" w:cs="Arial"/>
          <w:i/>
          <w:iCs/>
          <w:color w:val="FF0000"/>
          <w:sz w:val="24"/>
          <w:szCs w:val="24"/>
          <w:shd w:val="clear" w:color="auto" w:fill="FFFFFF"/>
        </w:rPr>
      </w:pPr>
      <w:r w:rsidRPr="00ED4378">
        <w:rPr>
          <w:rFonts w:ascii="Arial" w:eastAsia="Times New Roman" w:hAnsi="Arial" w:cs="Arial"/>
          <w:i/>
          <w:iCs/>
          <w:color w:val="FF0000"/>
          <w:sz w:val="24"/>
          <w:szCs w:val="24"/>
          <w:shd w:val="clear" w:color="auto" w:fill="FFFFFF"/>
        </w:rPr>
        <w:t>Zoom Link: Will be emailed the day before on February 4.</w:t>
      </w:r>
    </w:p>
    <w:p w14:paraId="566D3F5C" w14:textId="33F88918" w:rsidR="007F4547" w:rsidRDefault="007F4547" w:rsidP="00ED4378">
      <w:pPr>
        <w:shd w:val="clear" w:color="auto" w:fill="FFFFFF"/>
        <w:spacing w:after="0" w:line="240" w:lineRule="auto"/>
        <w:jc w:val="center"/>
        <w:rPr>
          <w:rFonts w:ascii="Arial" w:eastAsia="Times New Roman" w:hAnsi="Arial" w:cs="Arial"/>
          <w:i/>
          <w:iCs/>
          <w:color w:val="FF0000"/>
          <w:sz w:val="24"/>
          <w:szCs w:val="24"/>
          <w:shd w:val="clear" w:color="auto" w:fill="FFFFFF"/>
        </w:rPr>
      </w:pPr>
    </w:p>
    <w:p w14:paraId="417EC07E" w14:textId="0381EA33" w:rsidR="005F6957" w:rsidRDefault="003F0C0C" w:rsidP="007F4547">
      <w:pPr>
        <w:shd w:val="clear" w:color="auto" w:fill="FFFFFF"/>
        <w:spacing w:after="0" w:line="240" w:lineRule="auto"/>
        <w:rPr>
          <w:rFonts w:ascii="Arial" w:eastAsia="Times New Roman" w:hAnsi="Arial" w:cs="Arial"/>
          <w:color w:val="222222"/>
          <w:sz w:val="24"/>
          <w:szCs w:val="24"/>
        </w:rPr>
      </w:pPr>
      <w:r w:rsidRPr="007F4547">
        <w:rPr>
          <w:rFonts w:ascii="Arial" w:hAnsi="Arial" w:cs="Arial"/>
          <w:noProof/>
        </w:rPr>
        <w:drawing>
          <wp:anchor distT="0" distB="0" distL="114300" distR="114300" simplePos="0" relativeHeight="251663360" behindDoc="0" locked="0" layoutInCell="1" allowOverlap="1" wp14:anchorId="0462A33C" wp14:editId="1BE3C350">
            <wp:simplePos x="0" y="0"/>
            <wp:positionH relativeFrom="margin">
              <wp:align>left</wp:align>
            </wp:positionH>
            <wp:positionV relativeFrom="paragraph">
              <wp:posOffset>64509</wp:posOffset>
            </wp:positionV>
            <wp:extent cx="3018790" cy="2091055"/>
            <wp:effectExtent l="0" t="0" r="0" b="44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9253" cy="21398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3C2C">
        <w:rPr>
          <w:rFonts w:ascii="Arial" w:hAnsi="Arial" w:cs="Arial"/>
          <w:noProof/>
        </w:rPr>
        <w:tab/>
      </w:r>
      <w:r w:rsidR="00BF3C2C" w:rsidRPr="00BF3C2C">
        <w:rPr>
          <w:rFonts w:ascii="Arial" w:hAnsi="Arial" w:cs="Arial"/>
          <w:noProof/>
          <w:sz w:val="24"/>
          <w:szCs w:val="24"/>
        </w:rPr>
        <w:t xml:space="preserve">         </w:t>
      </w:r>
      <w:r w:rsidR="007F4547" w:rsidRPr="00BF3C2C">
        <w:rPr>
          <w:rFonts w:ascii="Arial" w:hAnsi="Arial" w:cs="Arial"/>
          <w:noProof/>
          <w:sz w:val="24"/>
          <w:szCs w:val="24"/>
        </w:rPr>
        <w:t xml:space="preserve">Kyu Butler is a St. Louis </w:t>
      </w:r>
      <w:r w:rsidR="007F4547" w:rsidRPr="007F4547">
        <w:rPr>
          <w:rFonts w:ascii="Arial" w:eastAsia="Times New Roman" w:hAnsi="Arial" w:cs="Arial"/>
          <w:color w:val="222222"/>
          <w:sz w:val="24"/>
          <w:szCs w:val="24"/>
        </w:rPr>
        <w:t xml:space="preserve">area piano teacher and a member of PTRT, as well as the current president of SLAMTA. She holds a Bachelor of Music degree from the Korean National University, a Master of Music in piano performance from the San Francisco Conservatory of Music, and a Professional Studies Diploma in Early Historical Keyboards from the Conservatory. She is currently pursuing a Doctor of Musical Arts degree in Piano Performance and Literature and </w:t>
      </w:r>
      <w:r w:rsidR="007F4547" w:rsidRPr="007F4547">
        <w:rPr>
          <w:rFonts w:ascii="Arial" w:eastAsia="Times New Roman" w:hAnsi="Arial" w:cs="Arial"/>
          <w:color w:val="222222"/>
          <w:sz w:val="24"/>
          <w:szCs w:val="24"/>
        </w:rPr>
        <w:lastRenderedPageBreak/>
        <w:t xml:space="preserve">a Master’s degree in Vocal Coaching and Accompanying at the University of Illinois at </w:t>
      </w:r>
    </w:p>
    <w:p w14:paraId="5AB7798D" w14:textId="66ACD7E5" w:rsidR="007F4547" w:rsidRPr="00BF3C2C" w:rsidRDefault="007F4547" w:rsidP="007F4547">
      <w:pPr>
        <w:shd w:val="clear" w:color="auto" w:fill="FFFFFF"/>
        <w:spacing w:after="0" w:line="240" w:lineRule="auto"/>
        <w:rPr>
          <w:rFonts w:ascii="Arial" w:eastAsia="Times New Roman" w:hAnsi="Arial" w:cs="Arial"/>
          <w:color w:val="222222"/>
          <w:sz w:val="24"/>
          <w:szCs w:val="24"/>
        </w:rPr>
      </w:pPr>
      <w:r w:rsidRPr="007F4547">
        <w:rPr>
          <w:rFonts w:ascii="Arial" w:eastAsia="Times New Roman" w:hAnsi="Arial" w:cs="Arial"/>
          <w:color w:val="222222"/>
          <w:sz w:val="24"/>
          <w:szCs w:val="24"/>
        </w:rPr>
        <w:t>Urbana-Champaign. Kyu’s current research focuses on preventing injuries and wellness for pianists.</w:t>
      </w:r>
      <w:r w:rsidRPr="00BF3C2C">
        <w:rPr>
          <w:rFonts w:ascii="Arial" w:eastAsia="Times New Roman" w:hAnsi="Arial" w:cs="Arial"/>
          <w:color w:val="222222"/>
          <w:sz w:val="24"/>
          <w:szCs w:val="24"/>
        </w:rPr>
        <w:t xml:space="preserve"> </w:t>
      </w:r>
    </w:p>
    <w:p w14:paraId="5113C919" w14:textId="6B39F5C7" w:rsidR="007F4547" w:rsidRPr="007F4547" w:rsidRDefault="007F4547" w:rsidP="007F4547">
      <w:pPr>
        <w:shd w:val="clear" w:color="auto" w:fill="FFFFFF"/>
        <w:spacing w:after="0" w:line="240" w:lineRule="auto"/>
        <w:rPr>
          <w:rFonts w:ascii="Arial" w:eastAsia="Times New Roman" w:hAnsi="Arial" w:cs="Arial"/>
          <w:color w:val="222222"/>
          <w:sz w:val="24"/>
          <w:szCs w:val="24"/>
        </w:rPr>
      </w:pPr>
      <w:r w:rsidRPr="00BF3C2C">
        <w:rPr>
          <w:rFonts w:ascii="Arial" w:eastAsia="Times New Roman" w:hAnsi="Arial" w:cs="Arial"/>
          <w:color w:val="222222"/>
          <w:sz w:val="24"/>
          <w:szCs w:val="24"/>
        </w:rPr>
        <w:tab/>
      </w:r>
      <w:r w:rsidRPr="007F4547">
        <w:rPr>
          <w:rFonts w:ascii="Arial" w:eastAsia="Times New Roman" w:hAnsi="Arial" w:cs="Arial"/>
          <w:color w:val="222222"/>
          <w:sz w:val="24"/>
          <w:szCs w:val="24"/>
        </w:rPr>
        <w:t>In evidence of that interest, Kyu Butler’s presentation will demonstrate for us how measuring students’ hand spans can provide crucial information regarding repertoire choices that consequently guard against playing-related injuries. Practicing octaves and chords can cause significant overuse and repetitive strain</w:t>
      </w:r>
      <w:r w:rsidRPr="00BF3C2C">
        <w:rPr>
          <w:rFonts w:ascii="Arial" w:eastAsia="Times New Roman" w:hAnsi="Arial" w:cs="Arial"/>
          <w:color w:val="222222"/>
          <w:sz w:val="24"/>
          <w:szCs w:val="24"/>
        </w:rPr>
        <w:t xml:space="preserve"> </w:t>
      </w:r>
      <w:r w:rsidRPr="007F4547">
        <w:rPr>
          <w:rFonts w:ascii="Arial" w:eastAsia="Times New Roman" w:hAnsi="Arial" w:cs="Arial"/>
          <w:color w:val="222222"/>
          <w:sz w:val="24"/>
          <w:szCs w:val="24"/>
        </w:rPr>
        <w:t>injury, and could be prevented by limiting the practice of repertoire that demands a hand span larger than what the student actually possesses.</w:t>
      </w:r>
    </w:p>
    <w:p w14:paraId="7F16B1B3" w14:textId="77B14B8F" w:rsidR="007F4547" w:rsidRDefault="007F4547" w:rsidP="007F4547">
      <w:pPr>
        <w:shd w:val="clear" w:color="auto" w:fill="FFFFFF"/>
        <w:spacing w:after="0" w:line="240" w:lineRule="auto"/>
        <w:rPr>
          <w:rFonts w:ascii="Arial" w:eastAsia="Times New Roman" w:hAnsi="Arial" w:cs="Arial"/>
          <w:color w:val="222222"/>
          <w:sz w:val="24"/>
          <w:szCs w:val="24"/>
        </w:rPr>
      </w:pPr>
      <w:r w:rsidRPr="007F4547">
        <w:rPr>
          <w:rFonts w:ascii="Arial" w:eastAsia="Times New Roman" w:hAnsi="Arial" w:cs="Arial"/>
          <w:color w:val="222222"/>
          <w:sz w:val="24"/>
          <w:szCs w:val="24"/>
        </w:rPr>
        <w:t>            The presentation features the proper method of measuring both a student’s hand span and intervals on the keyboard with a chart that illustrates four hand-span “zones” identified by hand-span researchers. This presentation also includes the awareness of alternatively sized piano keyboards, case studies of small-handed pianists, some of the advanced level repertoires in the chart, and the comparison on alternatively-sized piano keyboards. For those teachers and students who do not wish to limit repertoire choices, this presentation highlights the possibilities for expanding those choices and minimizing risks of injury by using alternatively sized piano keyboards.</w:t>
      </w:r>
    </w:p>
    <w:p w14:paraId="5ACF61A1" w14:textId="41D290D8" w:rsidR="00CA0DB4" w:rsidRPr="007F4547" w:rsidRDefault="005F6957" w:rsidP="007F454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b/>
      </w:r>
      <w:r w:rsidR="00CA0DB4">
        <w:rPr>
          <w:rFonts w:ascii="Arial" w:eastAsia="Times New Roman" w:hAnsi="Arial" w:cs="Arial"/>
          <w:color w:val="222222"/>
          <w:sz w:val="24"/>
          <w:szCs w:val="24"/>
        </w:rPr>
        <w:t>Be sure to check out Kyu’s website</w:t>
      </w:r>
      <w:r w:rsidR="003F0C0C">
        <w:rPr>
          <w:rFonts w:ascii="Arial" w:eastAsia="Times New Roman" w:hAnsi="Arial" w:cs="Arial"/>
          <w:color w:val="222222"/>
          <w:sz w:val="24"/>
          <w:szCs w:val="24"/>
        </w:rPr>
        <w:t>:</w:t>
      </w:r>
      <w:r w:rsidR="00CA0DB4">
        <w:rPr>
          <w:rFonts w:ascii="Arial" w:eastAsia="Times New Roman" w:hAnsi="Arial" w:cs="Arial"/>
          <w:color w:val="222222"/>
          <w:sz w:val="24"/>
          <w:szCs w:val="24"/>
        </w:rPr>
        <w:t xml:space="preserve"> www.kyubutler.com</w:t>
      </w:r>
    </w:p>
    <w:p w14:paraId="41E86531" w14:textId="77777777" w:rsidR="003F0C0C" w:rsidRPr="00C1227F" w:rsidRDefault="003F0C0C" w:rsidP="00C1227F">
      <w:pPr>
        <w:rPr>
          <w:color w:val="FF0000"/>
        </w:rPr>
      </w:pPr>
    </w:p>
    <w:p w14:paraId="6525EF2A" w14:textId="48D2B3DB" w:rsidR="00062286" w:rsidRPr="00CA0DB4" w:rsidRDefault="00C1227F" w:rsidP="00062286">
      <w:pPr>
        <w:tabs>
          <w:tab w:val="left" w:pos="4018"/>
        </w:tabs>
        <w:jc w:val="center"/>
        <w:rPr>
          <w:rFonts w:ascii="Arial" w:hAnsi="Arial"/>
          <w:b/>
          <w:color w:val="FF0000"/>
          <w:sz w:val="32"/>
          <w:szCs w:val="32"/>
        </w:rPr>
      </w:pPr>
      <w:r w:rsidRPr="00CA0DB4">
        <w:rPr>
          <w:rFonts w:ascii="Arial" w:hAnsi="Arial" w:cs="Arial"/>
          <w:b/>
          <w:color w:val="FF0000"/>
          <w:sz w:val="32"/>
          <w:szCs w:val="32"/>
          <w:u w:val="single"/>
        </w:rPr>
        <w:t>JANUARY REVIEW</w:t>
      </w:r>
    </w:p>
    <w:p w14:paraId="74D3D8B8" w14:textId="20B90FB4" w:rsidR="005F6957" w:rsidRPr="005F6957" w:rsidRDefault="00062286" w:rsidP="005F6957">
      <w:pPr>
        <w:tabs>
          <w:tab w:val="left" w:pos="4018"/>
        </w:tabs>
        <w:rPr>
          <w:rFonts w:ascii="Arial" w:hAnsi="Arial" w:cs="Arial"/>
          <w:sz w:val="24"/>
          <w:szCs w:val="24"/>
        </w:rPr>
      </w:pPr>
      <w:r w:rsidRPr="00BF3C2C">
        <w:rPr>
          <w:rFonts w:ascii="Helvetica" w:hAnsi="Helvetica" w:cs="Helvetica"/>
          <w:sz w:val="24"/>
          <w:szCs w:val="24"/>
        </w:rPr>
        <w:t xml:space="preserve">          </w:t>
      </w:r>
      <w:r w:rsidR="00436B59" w:rsidRPr="00BF3C2C">
        <w:rPr>
          <w:rFonts w:ascii="Arial" w:hAnsi="Arial" w:cs="Arial"/>
          <w:sz w:val="24"/>
          <w:szCs w:val="24"/>
        </w:rPr>
        <w:t xml:space="preserve">We had </w:t>
      </w:r>
      <w:r w:rsidRPr="00BF3C2C">
        <w:rPr>
          <w:rFonts w:ascii="Arial" w:hAnsi="Arial" w:cs="Arial"/>
          <w:sz w:val="24"/>
          <w:szCs w:val="24"/>
        </w:rPr>
        <w:t xml:space="preserve">eight attendees </w:t>
      </w:r>
      <w:r w:rsidR="00436B59" w:rsidRPr="00BF3C2C">
        <w:rPr>
          <w:rFonts w:ascii="Arial" w:hAnsi="Arial" w:cs="Arial"/>
          <w:sz w:val="24"/>
          <w:szCs w:val="24"/>
        </w:rPr>
        <w:t xml:space="preserve">for our RockOutLoud.Live demo </w:t>
      </w:r>
      <w:r w:rsidRPr="00BF3C2C">
        <w:rPr>
          <w:rFonts w:ascii="Arial" w:hAnsi="Arial" w:cs="Arial"/>
          <w:sz w:val="24"/>
          <w:szCs w:val="24"/>
        </w:rPr>
        <w:t>presented</w:t>
      </w:r>
      <w:r w:rsidR="00436B59" w:rsidRPr="00BF3C2C">
        <w:rPr>
          <w:rFonts w:ascii="Arial" w:hAnsi="Arial" w:cs="Arial"/>
          <w:sz w:val="24"/>
          <w:szCs w:val="24"/>
        </w:rPr>
        <w:t xml:space="preserve"> by Mike Grande. He gave us some valuable information about his platform. Afterwards, the same group met via Zoom to discuss ways to handle A.I.M. testing in February. </w:t>
      </w:r>
      <w:r w:rsidR="000E073B" w:rsidRPr="00BF3C2C">
        <w:rPr>
          <w:rFonts w:ascii="Arial" w:hAnsi="Arial" w:cs="Arial"/>
          <w:sz w:val="24"/>
          <w:szCs w:val="24"/>
        </w:rPr>
        <w:t>Because of time limitations and unfamiliarity with RockOutLoud.Live, LeAnn came up with a plan</w:t>
      </w:r>
      <w:r w:rsidR="005B2606" w:rsidRPr="00BF3C2C">
        <w:rPr>
          <w:rFonts w:ascii="Arial" w:hAnsi="Arial" w:cs="Arial"/>
          <w:sz w:val="24"/>
          <w:szCs w:val="24"/>
        </w:rPr>
        <w:t xml:space="preserve"> for SWIC Site teachers</w:t>
      </w:r>
      <w:r w:rsidR="000E073B" w:rsidRPr="00BF3C2C">
        <w:rPr>
          <w:rFonts w:ascii="Arial" w:hAnsi="Arial" w:cs="Arial"/>
          <w:sz w:val="24"/>
          <w:szCs w:val="24"/>
        </w:rPr>
        <w:t xml:space="preserve"> that suits everyone. Tests will be administered between February 13 through February 28 and each judge will set up their own judging schedule with their assigned students using the platform</w:t>
      </w:r>
      <w:r w:rsidRPr="00BF3C2C">
        <w:rPr>
          <w:rFonts w:ascii="Arial" w:hAnsi="Arial" w:cs="Arial"/>
          <w:sz w:val="24"/>
          <w:szCs w:val="24"/>
        </w:rPr>
        <w:t xml:space="preserve"> (Zoom, FaceTime, Skype, etc.)</w:t>
      </w:r>
      <w:r w:rsidR="000E073B" w:rsidRPr="00BF3C2C">
        <w:rPr>
          <w:rFonts w:ascii="Arial" w:hAnsi="Arial" w:cs="Arial"/>
          <w:sz w:val="24"/>
          <w:szCs w:val="24"/>
        </w:rPr>
        <w:t xml:space="preserve"> that works best </w:t>
      </w:r>
      <w:r w:rsidRPr="00BF3C2C">
        <w:rPr>
          <w:rFonts w:ascii="Arial" w:hAnsi="Arial" w:cs="Arial"/>
          <w:sz w:val="24"/>
          <w:szCs w:val="24"/>
        </w:rPr>
        <w:t>for them.</w:t>
      </w:r>
      <w:r w:rsidR="000E073B" w:rsidRPr="00BF3C2C">
        <w:rPr>
          <w:rFonts w:ascii="Arial" w:hAnsi="Arial" w:cs="Arial"/>
          <w:sz w:val="24"/>
          <w:szCs w:val="24"/>
        </w:rPr>
        <w:t xml:space="preserve"> Thanks, LeAnn for your time and expertise in figuring out a workable plan and explaining it step by step. A</w:t>
      </w:r>
      <w:r w:rsidRPr="00BF3C2C">
        <w:rPr>
          <w:rFonts w:ascii="Arial" w:hAnsi="Arial" w:cs="Arial"/>
          <w:sz w:val="24"/>
          <w:szCs w:val="24"/>
        </w:rPr>
        <w:t>t</w:t>
      </w:r>
      <w:r w:rsidR="000E073B" w:rsidRPr="00BF3C2C">
        <w:rPr>
          <w:rFonts w:ascii="Arial" w:hAnsi="Arial" w:cs="Arial"/>
          <w:sz w:val="24"/>
          <w:szCs w:val="24"/>
        </w:rPr>
        <w:t xml:space="preserve"> this time, there are 24 students and 5 teachers participating in the Theory exams</w:t>
      </w:r>
      <w:r w:rsidRPr="00BF3C2C">
        <w:rPr>
          <w:rFonts w:ascii="Arial" w:hAnsi="Arial" w:cs="Arial"/>
          <w:sz w:val="24"/>
          <w:szCs w:val="24"/>
        </w:rPr>
        <w:t xml:space="preserve"> that normally test at SWIC. </w:t>
      </w:r>
      <w:r w:rsidR="005B2606" w:rsidRPr="00BF3C2C">
        <w:rPr>
          <w:rFonts w:ascii="Arial" w:hAnsi="Arial" w:cs="Arial"/>
          <w:sz w:val="24"/>
          <w:szCs w:val="24"/>
        </w:rPr>
        <w:t xml:space="preserve">We also thank Huei Li for organizing and managing the testing at SIUE which will be administered in-person. At this </w:t>
      </w:r>
      <w:r w:rsidR="006D3C16">
        <w:rPr>
          <w:rFonts w:ascii="Arial" w:hAnsi="Arial" w:cs="Arial"/>
          <w:sz w:val="24"/>
          <w:szCs w:val="24"/>
        </w:rPr>
        <w:t>time</w:t>
      </w:r>
      <w:r w:rsidR="005B2606" w:rsidRPr="00BF3C2C">
        <w:rPr>
          <w:rFonts w:ascii="Arial" w:hAnsi="Arial" w:cs="Arial"/>
          <w:sz w:val="24"/>
          <w:szCs w:val="24"/>
        </w:rPr>
        <w:t>, I do not have the student and teacher figures available for the SIUE Site</w:t>
      </w:r>
      <w:r w:rsidR="005F6957">
        <w:rPr>
          <w:rFonts w:ascii="Arial" w:hAnsi="Arial" w:cs="Arial"/>
          <w:sz w:val="24"/>
          <w:szCs w:val="24"/>
        </w:rPr>
        <w:t>.</w:t>
      </w:r>
    </w:p>
    <w:p w14:paraId="03C7E051" w14:textId="013AA679" w:rsidR="009C6A92" w:rsidRDefault="00F641F7" w:rsidP="009C6A92">
      <w:pPr>
        <w:pStyle w:val="NormalWeb"/>
        <w:shd w:val="clear" w:color="auto" w:fill="FFFFFF"/>
        <w:spacing w:before="0" w:beforeAutospacing="0" w:after="0" w:afterAutospacing="0"/>
        <w:jc w:val="center"/>
        <w:textAlignment w:val="baseline"/>
        <w:rPr>
          <w:rFonts w:ascii="Arial" w:hAnsi="Arial" w:cs="Arial"/>
          <w:b/>
          <w:color w:val="FF0000"/>
          <w:sz w:val="32"/>
          <w:szCs w:val="32"/>
          <w:u w:val="single"/>
        </w:rPr>
      </w:pPr>
      <w:r>
        <w:rPr>
          <w:rFonts w:ascii="Arial" w:hAnsi="Arial" w:cs="Arial"/>
          <w:b/>
          <w:color w:val="FF0000"/>
          <w:sz w:val="32"/>
          <w:szCs w:val="32"/>
          <w:u w:val="single"/>
        </w:rPr>
        <w:t>TIDBITS</w:t>
      </w:r>
    </w:p>
    <w:p w14:paraId="6DDD8F9F" w14:textId="61FA7BBF" w:rsidR="00F641F7" w:rsidRDefault="00F641F7" w:rsidP="00F641F7">
      <w:pPr>
        <w:pStyle w:val="NormalWeb"/>
        <w:shd w:val="clear" w:color="auto" w:fill="FFFFFF"/>
        <w:spacing w:before="0" w:beforeAutospacing="0" w:after="0" w:afterAutospacing="0"/>
        <w:textAlignment w:val="baseline"/>
        <w:rPr>
          <w:rFonts w:ascii="Arial" w:hAnsi="Arial" w:cs="Arial"/>
          <w:color w:val="666666"/>
          <w:sz w:val="21"/>
          <w:szCs w:val="21"/>
        </w:rPr>
      </w:pPr>
    </w:p>
    <w:p w14:paraId="616A44B2" w14:textId="0094350F" w:rsidR="00F641F7" w:rsidRPr="00856CA6" w:rsidRDefault="00F641F7" w:rsidP="00856CA6">
      <w:pPr>
        <w:rPr>
          <w:rFonts w:ascii="Arial" w:hAnsi="Arial" w:cs="Arial"/>
          <w:sz w:val="24"/>
          <w:szCs w:val="24"/>
          <w:bdr w:val="none" w:sz="0" w:space="0" w:color="auto" w:frame="1"/>
        </w:rPr>
      </w:pPr>
      <w:r>
        <w:rPr>
          <w:bdr w:val="none" w:sz="0" w:space="0" w:color="auto" w:frame="1"/>
        </w:rPr>
        <w:tab/>
      </w:r>
      <w:r w:rsidRPr="00856CA6">
        <w:rPr>
          <w:rFonts w:ascii="Arial" w:hAnsi="Arial" w:cs="Arial"/>
          <w:sz w:val="24"/>
          <w:szCs w:val="24"/>
          <w:bdr w:val="none" w:sz="0" w:space="0" w:color="auto" w:frame="1"/>
        </w:rPr>
        <w:t xml:space="preserve">Our ISMTA Conference Clinician, Peter Mack, is a well-known pianist, performer, clinician, convention artist, adjudicator, and teacher. If you did not take time back in November to view one of his video presentations </w:t>
      </w:r>
      <w:r w:rsidR="005F6957">
        <w:rPr>
          <w:rFonts w:ascii="Arial" w:hAnsi="Arial" w:cs="Arial"/>
          <w:sz w:val="24"/>
          <w:szCs w:val="24"/>
          <w:bdr w:val="none" w:sz="0" w:space="0" w:color="auto" w:frame="1"/>
        </w:rPr>
        <w:t>from</w:t>
      </w:r>
      <w:r w:rsidRPr="00856CA6">
        <w:rPr>
          <w:rFonts w:ascii="Arial" w:hAnsi="Arial" w:cs="Arial"/>
          <w:sz w:val="24"/>
          <w:szCs w:val="24"/>
          <w:bdr w:val="none" w:sz="0" w:space="0" w:color="auto" w:frame="1"/>
        </w:rPr>
        <w:t xml:space="preserve"> our virtual conference (or the 2020 MTNA Conference),</w:t>
      </w:r>
      <w:r w:rsidR="005F6957">
        <w:rPr>
          <w:rFonts w:ascii="Arial" w:hAnsi="Arial" w:cs="Arial"/>
          <w:sz w:val="24"/>
          <w:szCs w:val="24"/>
          <w:bdr w:val="none" w:sz="0" w:space="0" w:color="auto" w:frame="1"/>
        </w:rPr>
        <w:t xml:space="preserve"> </w:t>
      </w:r>
      <w:r w:rsidRPr="00856CA6">
        <w:rPr>
          <w:rFonts w:ascii="Arial" w:hAnsi="Arial" w:cs="Arial"/>
          <w:sz w:val="24"/>
          <w:szCs w:val="24"/>
          <w:bdr w:val="none" w:sz="0" w:space="0" w:color="auto" w:frame="1"/>
        </w:rPr>
        <w:t xml:space="preserve">take time now. </w:t>
      </w:r>
      <w:r w:rsidR="005F6957">
        <w:rPr>
          <w:rFonts w:ascii="Arial" w:hAnsi="Arial" w:cs="Arial"/>
          <w:sz w:val="24"/>
          <w:szCs w:val="24"/>
          <w:bdr w:val="none" w:sz="0" w:space="0" w:color="auto" w:frame="1"/>
        </w:rPr>
        <w:t xml:space="preserve">You’ll be glad you did! </w:t>
      </w:r>
      <w:r w:rsidRPr="00856CA6">
        <w:rPr>
          <w:rFonts w:ascii="Arial" w:hAnsi="Arial" w:cs="Arial"/>
          <w:sz w:val="24"/>
          <w:szCs w:val="24"/>
          <w:bdr w:val="none" w:sz="0" w:space="0" w:color="auto" w:frame="1"/>
        </w:rPr>
        <w:t>Here are some inspiring remarks</w:t>
      </w:r>
      <w:r w:rsidR="00856CA6" w:rsidRPr="00856CA6">
        <w:rPr>
          <w:rFonts w:ascii="Arial" w:hAnsi="Arial" w:cs="Arial"/>
          <w:sz w:val="24"/>
          <w:szCs w:val="24"/>
          <w:bdr w:val="none" w:sz="0" w:space="0" w:color="auto" w:frame="1"/>
        </w:rPr>
        <w:t xml:space="preserve"> about Peter</w:t>
      </w:r>
      <w:r w:rsidRPr="00856CA6">
        <w:rPr>
          <w:rFonts w:ascii="Arial" w:hAnsi="Arial" w:cs="Arial"/>
          <w:sz w:val="24"/>
          <w:szCs w:val="24"/>
          <w:bdr w:val="none" w:sz="0" w:space="0" w:color="auto" w:frame="1"/>
        </w:rPr>
        <w:t xml:space="preserve"> made by Spring Seals, NCTM, who teaches 60 piano students in the Fort Worth, TX area. </w:t>
      </w:r>
      <w:r w:rsidR="00F928DD" w:rsidRPr="00856CA6">
        <w:rPr>
          <w:rFonts w:ascii="Arial" w:hAnsi="Arial" w:cs="Arial"/>
          <w:sz w:val="24"/>
          <w:szCs w:val="24"/>
          <w:bdr w:val="none" w:sz="0" w:space="0" w:color="auto" w:frame="1"/>
        </w:rPr>
        <w:t>She is passionate about helping teachers become more</w:t>
      </w:r>
      <w:r w:rsidR="005F6957">
        <w:rPr>
          <w:rFonts w:ascii="Arial" w:hAnsi="Arial" w:cs="Arial"/>
          <w:sz w:val="24"/>
          <w:szCs w:val="24"/>
          <w:bdr w:val="none" w:sz="0" w:space="0" w:color="auto" w:frame="1"/>
        </w:rPr>
        <w:t xml:space="preserve"> </w:t>
      </w:r>
      <w:r w:rsidR="00F928DD" w:rsidRPr="00856CA6">
        <w:rPr>
          <w:rFonts w:ascii="Arial" w:hAnsi="Arial" w:cs="Arial"/>
          <w:sz w:val="24"/>
          <w:szCs w:val="24"/>
          <w:bdr w:val="none" w:sz="0" w:space="0" w:color="auto" w:frame="1"/>
        </w:rPr>
        <w:t>effective in their studios through professional development, new resources, and fresh ideas</w:t>
      </w:r>
      <w:r w:rsidR="00856CA6" w:rsidRPr="00856CA6">
        <w:rPr>
          <w:rFonts w:ascii="Arial" w:hAnsi="Arial" w:cs="Arial"/>
          <w:sz w:val="24"/>
          <w:szCs w:val="24"/>
          <w:bdr w:val="none" w:sz="0" w:space="0" w:color="auto" w:frame="1"/>
        </w:rPr>
        <w:t xml:space="preserve">. </w:t>
      </w:r>
    </w:p>
    <w:p w14:paraId="1A4682D2" w14:textId="77777777" w:rsidR="00F928DD" w:rsidRPr="00F641F7" w:rsidRDefault="00F928DD" w:rsidP="00F641F7">
      <w:pPr>
        <w:pStyle w:val="NormalWeb"/>
        <w:shd w:val="clear" w:color="auto" w:fill="FFFFFF"/>
        <w:spacing w:before="0" w:beforeAutospacing="0" w:after="0" w:afterAutospacing="0"/>
        <w:textAlignment w:val="baseline"/>
        <w:rPr>
          <w:rFonts w:ascii="Arial" w:hAnsi="Arial" w:cs="Arial"/>
          <w:color w:val="666666"/>
          <w:sz w:val="21"/>
          <w:szCs w:val="21"/>
        </w:rPr>
      </w:pPr>
    </w:p>
    <w:p w14:paraId="67DBB847" w14:textId="2161A3E4" w:rsidR="00F641F7" w:rsidRPr="003F0C0C" w:rsidRDefault="00F641F7" w:rsidP="00F641F7">
      <w:pPr>
        <w:pStyle w:val="Heading3"/>
        <w:shd w:val="clear" w:color="auto" w:fill="FFFFFF"/>
        <w:spacing w:before="0" w:beforeAutospacing="0" w:after="0" w:afterAutospacing="0" w:line="240" w:lineRule="atLeast"/>
        <w:textAlignment w:val="baseline"/>
        <w:rPr>
          <w:rFonts w:ascii="Arial" w:hAnsi="Arial" w:cs="Arial"/>
          <w:color w:val="FF0000"/>
          <w:sz w:val="28"/>
          <w:szCs w:val="28"/>
        </w:rPr>
      </w:pPr>
      <w:r w:rsidRPr="003F0C0C">
        <w:rPr>
          <w:rFonts w:ascii="Helvetica Neue" w:hAnsi="Helvetica Neue"/>
          <w:noProof/>
          <w:color w:val="FF0000"/>
          <w:sz w:val="28"/>
          <w:szCs w:val="28"/>
        </w:rPr>
        <w:drawing>
          <wp:anchor distT="0" distB="0" distL="114300" distR="114300" simplePos="0" relativeHeight="251665408" behindDoc="1" locked="0" layoutInCell="1" allowOverlap="1" wp14:anchorId="39D91B86" wp14:editId="5901B846">
            <wp:simplePos x="0" y="0"/>
            <wp:positionH relativeFrom="margin">
              <wp:posOffset>0</wp:posOffset>
            </wp:positionH>
            <wp:positionV relativeFrom="paragraph">
              <wp:posOffset>237490</wp:posOffset>
            </wp:positionV>
            <wp:extent cx="931545" cy="1209040"/>
            <wp:effectExtent l="0" t="0" r="1905" b="0"/>
            <wp:wrapTight wrapText="bothSides">
              <wp:wrapPolygon edited="0">
                <wp:start x="0" y="0"/>
                <wp:lineTo x="0" y="21101"/>
                <wp:lineTo x="21202" y="21101"/>
                <wp:lineTo x="2120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0539" cy="12209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0C0C">
        <w:rPr>
          <w:rFonts w:ascii="Arial" w:hAnsi="Arial" w:cs="Arial"/>
          <w:color w:val="FF0000"/>
          <w:sz w:val="28"/>
          <w:szCs w:val="28"/>
        </w:rPr>
        <w:t>Inspiration from Peter Mack</w:t>
      </w:r>
    </w:p>
    <w:p w14:paraId="73395CD3" w14:textId="77777777" w:rsidR="00F641F7" w:rsidRPr="00F641F7" w:rsidRDefault="00F641F7" w:rsidP="00F641F7">
      <w:pPr>
        <w:pStyle w:val="ListParagraph"/>
        <w:numPr>
          <w:ilvl w:val="0"/>
          <w:numId w:val="4"/>
        </w:numPr>
        <w:shd w:val="clear" w:color="auto" w:fill="FFFFFF"/>
        <w:spacing w:after="0" w:line="390" w:lineRule="atLeast"/>
        <w:textAlignment w:val="baseline"/>
        <w:rPr>
          <w:rFonts w:ascii="Arial" w:hAnsi="Arial" w:cs="Arial"/>
          <w:color w:val="666666"/>
          <w:sz w:val="24"/>
          <w:szCs w:val="24"/>
        </w:rPr>
      </w:pPr>
      <w:r w:rsidRPr="00F641F7">
        <w:rPr>
          <w:rFonts w:ascii="Arial" w:hAnsi="Arial" w:cs="Arial"/>
          <w:color w:val="666666"/>
          <w:sz w:val="24"/>
          <w:szCs w:val="24"/>
        </w:rPr>
        <w:t>“Masterclasses should as much be a celebration of what goes right as condemnation of what goes wrong.”  Dr. Mack stated that he began writing down things that go well in a performance as well as things that need correction.  Masterclasses can be a positive experience for the student if handled well by the clinician.</w:t>
      </w:r>
    </w:p>
    <w:p w14:paraId="7AAAED1B" w14:textId="77777777" w:rsidR="00F641F7" w:rsidRPr="00F641F7" w:rsidRDefault="00F641F7" w:rsidP="00F641F7">
      <w:pPr>
        <w:numPr>
          <w:ilvl w:val="0"/>
          <w:numId w:val="3"/>
        </w:numPr>
        <w:shd w:val="clear" w:color="auto" w:fill="FFFFFF"/>
        <w:spacing w:after="0" w:line="390" w:lineRule="atLeast"/>
        <w:textAlignment w:val="baseline"/>
        <w:rPr>
          <w:rFonts w:ascii="Arial" w:hAnsi="Arial" w:cs="Arial"/>
          <w:color w:val="666666"/>
          <w:sz w:val="24"/>
          <w:szCs w:val="24"/>
        </w:rPr>
      </w:pPr>
      <w:r w:rsidRPr="00F641F7">
        <w:rPr>
          <w:rFonts w:ascii="Arial" w:hAnsi="Arial" w:cs="Arial"/>
          <w:color w:val="666666"/>
          <w:sz w:val="24"/>
          <w:szCs w:val="24"/>
        </w:rPr>
        <w:t>There are two ways to “encourage” student progress, either nurture a love of music or use fear and intimidation.  Unfortunately, both ways will work, at least to a point, but which would you rather use?</w:t>
      </w:r>
    </w:p>
    <w:p w14:paraId="0A5718BA" w14:textId="77777777" w:rsidR="00F641F7" w:rsidRPr="00F641F7" w:rsidRDefault="00F641F7" w:rsidP="00F641F7">
      <w:pPr>
        <w:numPr>
          <w:ilvl w:val="0"/>
          <w:numId w:val="3"/>
        </w:numPr>
        <w:shd w:val="clear" w:color="auto" w:fill="FFFFFF"/>
        <w:spacing w:after="0" w:line="390" w:lineRule="atLeast"/>
        <w:textAlignment w:val="baseline"/>
        <w:rPr>
          <w:rFonts w:ascii="Arial" w:hAnsi="Arial" w:cs="Arial"/>
          <w:color w:val="666666"/>
          <w:sz w:val="24"/>
          <w:szCs w:val="24"/>
        </w:rPr>
      </w:pPr>
      <w:r w:rsidRPr="00F641F7">
        <w:rPr>
          <w:rFonts w:ascii="Arial" w:hAnsi="Arial" w:cs="Arial"/>
          <w:color w:val="666666"/>
          <w:sz w:val="24"/>
          <w:szCs w:val="24"/>
        </w:rPr>
        <w:t>“No composer ever set out to write a boring piece.”  His point is that if the piece is boring, it’s most likely an issue with interpretation, not with the composer.  Make the music exciting!</w:t>
      </w:r>
    </w:p>
    <w:p w14:paraId="4A5C4B0C" w14:textId="77777777" w:rsidR="00F641F7" w:rsidRPr="00F641F7" w:rsidRDefault="00F641F7" w:rsidP="00F641F7">
      <w:pPr>
        <w:numPr>
          <w:ilvl w:val="0"/>
          <w:numId w:val="3"/>
        </w:numPr>
        <w:shd w:val="clear" w:color="auto" w:fill="FFFFFF"/>
        <w:spacing w:after="0" w:line="390" w:lineRule="atLeast"/>
        <w:textAlignment w:val="baseline"/>
        <w:rPr>
          <w:rFonts w:ascii="Arial" w:hAnsi="Arial" w:cs="Arial"/>
          <w:color w:val="666666"/>
          <w:sz w:val="24"/>
          <w:szCs w:val="24"/>
        </w:rPr>
      </w:pPr>
      <w:r w:rsidRPr="00F641F7">
        <w:rPr>
          <w:rFonts w:ascii="Arial" w:hAnsi="Arial" w:cs="Arial"/>
          <w:color w:val="666666"/>
          <w:sz w:val="24"/>
          <w:szCs w:val="24"/>
        </w:rPr>
        <w:t>Use a criticism sandwich – Start with a positive item, followed by a criticism, and then finish with another positive.  The positive encouragement helps a student open up to be receptive to the criticism.</w:t>
      </w:r>
    </w:p>
    <w:p w14:paraId="51B7DD08" w14:textId="1DD01CA5" w:rsidR="00F641F7" w:rsidRDefault="00F641F7" w:rsidP="00F641F7">
      <w:pPr>
        <w:numPr>
          <w:ilvl w:val="0"/>
          <w:numId w:val="3"/>
        </w:numPr>
        <w:shd w:val="clear" w:color="auto" w:fill="FFFFFF"/>
        <w:spacing w:after="0" w:line="390" w:lineRule="atLeast"/>
        <w:textAlignment w:val="baseline"/>
        <w:rPr>
          <w:rFonts w:ascii="Arial" w:hAnsi="Arial" w:cs="Arial"/>
          <w:color w:val="666666"/>
          <w:sz w:val="24"/>
          <w:szCs w:val="24"/>
        </w:rPr>
      </w:pPr>
      <w:r w:rsidRPr="00F641F7">
        <w:rPr>
          <w:rFonts w:ascii="Arial" w:hAnsi="Arial" w:cs="Arial"/>
          <w:color w:val="666666"/>
          <w:sz w:val="24"/>
          <w:szCs w:val="24"/>
        </w:rPr>
        <w:t>The way you lift your hands up to the piano can set the atmosphere for the piece you are about to play.  Dr. Mack demonstrated by acting like he was going to begin a piece without playing anything.  He then had the audience guess what he was about to play.  The guesses were shockingly accurate!</w:t>
      </w:r>
    </w:p>
    <w:p w14:paraId="53E7A807" w14:textId="77777777" w:rsidR="00F928DD" w:rsidRPr="00F641F7" w:rsidRDefault="00F928DD" w:rsidP="00F928DD">
      <w:pPr>
        <w:shd w:val="clear" w:color="auto" w:fill="FFFFFF"/>
        <w:spacing w:after="0" w:line="390" w:lineRule="atLeast"/>
        <w:ind w:left="720"/>
        <w:textAlignment w:val="baseline"/>
        <w:rPr>
          <w:rFonts w:ascii="Arial" w:hAnsi="Arial" w:cs="Arial"/>
          <w:color w:val="666666"/>
          <w:sz w:val="24"/>
          <w:szCs w:val="24"/>
        </w:rPr>
      </w:pPr>
    </w:p>
    <w:p w14:paraId="1179E7E7" w14:textId="144AA2C7" w:rsidR="00991A71" w:rsidRDefault="005F6957" w:rsidP="00991A71">
      <w:pPr>
        <w:rPr>
          <w:rFonts w:ascii="Arial" w:hAnsi="Arial" w:cs="Arial"/>
          <w:sz w:val="24"/>
          <w:szCs w:val="24"/>
        </w:rPr>
      </w:pPr>
      <w:r>
        <w:rPr>
          <w:rFonts w:ascii="Arial" w:hAnsi="Arial" w:cs="Arial"/>
          <w:sz w:val="24"/>
          <w:szCs w:val="24"/>
        </w:rPr>
        <w:tab/>
      </w:r>
      <w:r w:rsidR="00F641F7" w:rsidRPr="003F0C0C">
        <w:rPr>
          <w:rFonts w:ascii="Arial" w:hAnsi="Arial" w:cs="Arial"/>
          <w:sz w:val="24"/>
          <w:szCs w:val="24"/>
        </w:rPr>
        <w:t>If you ever have the chance to hear Peter Mack speak or perform, take it!  He’s a great presenter and an overall friendly and generous person</w:t>
      </w:r>
      <w:r w:rsidR="00F641F7" w:rsidRPr="005F6957">
        <w:rPr>
          <w:rFonts w:ascii="Arial" w:hAnsi="Arial" w:cs="Arial"/>
          <w:b/>
          <w:bCs/>
          <w:sz w:val="24"/>
          <w:szCs w:val="24"/>
        </w:rPr>
        <w:t>.</w:t>
      </w:r>
      <w:r w:rsidR="00856CA6" w:rsidRPr="005F6957">
        <w:rPr>
          <w:rFonts w:ascii="Arial" w:hAnsi="Arial" w:cs="Arial"/>
          <w:b/>
          <w:bCs/>
          <w:sz w:val="24"/>
          <w:szCs w:val="24"/>
        </w:rPr>
        <w:t xml:space="preserve"> Look for </w:t>
      </w:r>
      <w:r w:rsidR="00991A71" w:rsidRPr="005F6957">
        <w:rPr>
          <w:rFonts w:ascii="Arial" w:hAnsi="Arial" w:cs="Arial"/>
          <w:b/>
          <w:bCs/>
          <w:sz w:val="24"/>
          <w:szCs w:val="24"/>
        </w:rPr>
        <w:t>some excellent presentations:</w:t>
      </w:r>
      <w:r w:rsidR="00991A71">
        <w:rPr>
          <w:rFonts w:ascii="Arial" w:hAnsi="Arial" w:cs="Arial"/>
          <w:sz w:val="24"/>
          <w:szCs w:val="24"/>
        </w:rPr>
        <w:t xml:space="preserve"> </w:t>
      </w:r>
      <w:hyperlink r:id="rId23" w:history="1">
        <w:r w:rsidR="00991A71" w:rsidRPr="00991A71">
          <w:rPr>
            <w:rStyle w:val="Hyperlink"/>
            <w:rFonts w:ascii="Arial" w:hAnsi="Arial" w:cs="Arial"/>
            <w:sz w:val="24"/>
            <w:szCs w:val="24"/>
          </w:rPr>
          <w:t>https://ismta.org/VConf_Pedagogy</w:t>
        </w:r>
      </w:hyperlink>
    </w:p>
    <w:p w14:paraId="12938286" w14:textId="3C368B7C" w:rsidR="00991A71" w:rsidRPr="005F6957" w:rsidRDefault="00991A71" w:rsidP="005F6957">
      <w:pPr>
        <w:pStyle w:val="ListParagraph"/>
        <w:numPr>
          <w:ilvl w:val="0"/>
          <w:numId w:val="4"/>
        </w:numPr>
        <w:rPr>
          <w:rFonts w:ascii="Arial" w:hAnsi="Arial" w:cs="Arial"/>
          <w:sz w:val="24"/>
          <w:szCs w:val="24"/>
        </w:rPr>
      </w:pPr>
      <w:r w:rsidRPr="005F6957">
        <w:rPr>
          <w:rFonts w:ascii="Arial" w:hAnsi="Arial" w:cs="Arial"/>
          <w:sz w:val="24"/>
          <w:szCs w:val="24"/>
        </w:rPr>
        <w:t>“Introduction on Elephant Talks”</w:t>
      </w:r>
    </w:p>
    <w:p w14:paraId="18C30326" w14:textId="20FE2CA3" w:rsidR="00991A71" w:rsidRPr="005F6957" w:rsidRDefault="00991A71" w:rsidP="005F6957">
      <w:pPr>
        <w:pStyle w:val="ListParagraph"/>
        <w:numPr>
          <w:ilvl w:val="0"/>
          <w:numId w:val="4"/>
        </w:numPr>
        <w:rPr>
          <w:rFonts w:ascii="Arial" w:hAnsi="Arial" w:cs="Arial"/>
          <w:sz w:val="24"/>
          <w:szCs w:val="24"/>
        </w:rPr>
      </w:pPr>
      <w:r w:rsidRPr="005F6957">
        <w:rPr>
          <w:rFonts w:ascii="Arial" w:hAnsi="Arial" w:cs="Arial"/>
          <w:sz w:val="24"/>
          <w:szCs w:val="24"/>
        </w:rPr>
        <w:t>“The Elephant, the Masks, and the Teddy Bear”</w:t>
      </w:r>
    </w:p>
    <w:p w14:paraId="5D4F3271" w14:textId="49E570A0" w:rsidR="00991A71" w:rsidRPr="005F6957" w:rsidRDefault="005F6957" w:rsidP="005F6957">
      <w:pPr>
        <w:pStyle w:val="ListParagraph"/>
        <w:numPr>
          <w:ilvl w:val="0"/>
          <w:numId w:val="4"/>
        </w:numPr>
        <w:rPr>
          <w:rFonts w:ascii="Arial" w:hAnsi="Arial" w:cs="Arial"/>
          <w:sz w:val="24"/>
          <w:szCs w:val="24"/>
        </w:rPr>
      </w:pPr>
      <w:r w:rsidRPr="005F6957">
        <w:rPr>
          <w:rFonts w:ascii="Arial" w:hAnsi="Arial" w:cs="Arial"/>
          <w:sz w:val="24"/>
          <w:szCs w:val="24"/>
        </w:rPr>
        <w:t>“</w:t>
      </w:r>
      <w:r w:rsidR="00991A71" w:rsidRPr="005F6957">
        <w:rPr>
          <w:rFonts w:ascii="Arial" w:hAnsi="Arial" w:cs="Arial"/>
          <w:sz w:val="24"/>
          <w:szCs w:val="24"/>
        </w:rPr>
        <w:t>Attitude on Teaching…and a phrase that gets me out of trouble!”</w:t>
      </w:r>
    </w:p>
    <w:p w14:paraId="1391D96F" w14:textId="612F8600" w:rsidR="00991A71" w:rsidRPr="005F6957" w:rsidRDefault="00991A71" w:rsidP="005F6957">
      <w:pPr>
        <w:pStyle w:val="ListParagraph"/>
        <w:numPr>
          <w:ilvl w:val="0"/>
          <w:numId w:val="4"/>
        </w:numPr>
        <w:rPr>
          <w:rFonts w:ascii="Arial" w:hAnsi="Arial" w:cs="Arial"/>
          <w:sz w:val="24"/>
          <w:szCs w:val="24"/>
        </w:rPr>
      </w:pPr>
      <w:r w:rsidRPr="005F6957">
        <w:rPr>
          <w:rFonts w:ascii="Arial" w:hAnsi="Arial" w:cs="Arial"/>
          <w:sz w:val="24"/>
          <w:szCs w:val="24"/>
        </w:rPr>
        <w:t>“Practice Strategies All Can Use”</w:t>
      </w:r>
    </w:p>
    <w:p w14:paraId="7734A5A8" w14:textId="7A30A6E6" w:rsidR="00991A71" w:rsidRPr="005F6957" w:rsidRDefault="00991A71" w:rsidP="005F6957">
      <w:pPr>
        <w:pStyle w:val="ListParagraph"/>
        <w:numPr>
          <w:ilvl w:val="0"/>
          <w:numId w:val="4"/>
        </w:numPr>
        <w:rPr>
          <w:rFonts w:ascii="Arial" w:hAnsi="Arial" w:cs="Arial"/>
          <w:sz w:val="24"/>
          <w:szCs w:val="24"/>
        </w:rPr>
      </w:pPr>
      <w:r w:rsidRPr="005F6957">
        <w:rPr>
          <w:rFonts w:ascii="Arial" w:hAnsi="Arial" w:cs="Arial"/>
          <w:sz w:val="24"/>
          <w:szCs w:val="24"/>
        </w:rPr>
        <w:t>“Think This to Give a Better Performance”</w:t>
      </w:r>
    </w:p>
    <w:p w14:paraId="377FBF64" w14:textId="2F9C1713" w:rsidR="00991A71" w:rsidRPr="005F6957" w:rsidRDefault="00991A71" w:rsidP="005F6957">
      <w:pPr>
        <w:pStyle w:val="ListParagraph"/>
        <w:numPr>
          <w:ilvl w:val="0"/>
          <w:numId w:val="4"/>
        </w:numPr>
        <w:rPr>
          <w:rFonts w:ascii="Arial" w:hAnsi="Arial" w:cs="Arial"/>
          <w:sz w:val="24"/>
          <w:szCs w:val="24"/>
        </w:rPr>
      </w:pPr>
      <w:r w:rsidRPr="005F6957">
        <w:rPr>
          <w:rFonts w:ascii="Arial" w:hAnsi="Arial" w:cs="Arial"/>
          <w:sz w:val="24"/>
          <w:szCs w:val="24"/>
        </w:rPr>
        <w:t>“Thoughts about Piano Technique”</w:t>
      </w:r>
    </w:p>
    <w:p w14:paraId="122DF970" w14:textId="06A9EFE7" w:rsidR="00991A71" w:rsidRPr="005F6957" w:rsidRDefault="00991A71" w:rsidP="005F6957">
      <w:pPr>
        <w:pStyle w:val="ListParagraph"/>
        <w:numPr>
          <w:ilvl w:val="0"/>
          <w:numId w:val="4"/>
        </w:numPr>
        <w:rPr>
          <w:rFonts w:ascii="Arial" w:hAnsi="Arial" w:cs="Arial"/>
          <w:sz w:val="24"/>
          <w:szCs w:val="24"/>
        </w:rPr>
      </w:pPr>
      <w:r w:rsidRPr="005F6957">
        <w:rPr>
          <w:rFonts w:ascii="Arial" w:hAnsi="Arial" w:cs="Arial"/>
          <w:sz w:val="24"/>
          <w:szCs w:val="24"/>
        </w:rPr>
        <w:t>“Thoughts on Bach, Chopin, Rachmaninoff, and Ravel”</w:t>
      </w:r>
    </w:p>
    <w:p w14:paraId="406532C8" w14:textId="434190CC" w:rsidR="00991A71" w:rsidRPr="005F6957" w:rsidRDefault="00991A71" w:rsidP="005F6957">
      <w:pPr>
        <w:pStyle w:val="ListParagraph"/>
        <w:numPr>
          <w:ilvl w:val="0"/>
          <w:numId w:val="4"/>
        </w:numPr>
        <w:rPr>
          <w:rFonts w:ascii="Arial" w:hAnsi="Arial" w:cs="Arial"/>
          <w:sz w:val="24"/>
          <w:szCs w:val="24"/>
        </w:rPr>
      </w:pPr>
      <w:r w:rsidRPr="005F6957">
        <w:rPr>
          <w:rFonts w:ascii="Arial" w:hAnsi="Arial" w:cs="Arial"/>
          <w:sz w:val="24"/>
          <w:szCs w:val="24"/>
        </w:rPr>
        <w:t>“Editions in Competitions”</w:t>
      </w:r>
    </w:p>
    <w:p w14:paraId="4DAE3A62" w14:textId="77777777" w:rsidR="00991A71" w:rsidRDefault="00991A71" w:rsidP="00991A71">
      <w:pPr>
        <w:rPr>
          <w:rFonts w:ascii="Arial" w:hAnsi="Arial" w:cs="Arial"/>
          <w:sz w:val="24"/>
          <w:szCs w:val="24"/>
        </w:rPr>
      </w:pPr>
    </w:p>
    <w:p w14:paraId="06FB291F" w14:textId="77777777" w:rsidR="007F7980" w:rsidRDefault="005F6957" w:rsidP="007F7980">
      <w:pPr>
        <w:rPr>
          <w:rFonts w:ascii="Arial" w:hAnsi="Arial" w:cs="Arial"/>
          <w:sz w:val="24"/>
          <w:szCs w:val="24"/>
        </w:rPr>
      </w:pPr>
      <w:r>
        <w:rPr>
          <w:rFonts w:ascii="Arial" w:hAnsi="Arial" w:cs="Arial"/>
          <w:sz w:val="24"/>
          <w:szCs w:val="24"/>
        </w:rPr>
        <w:t xml:space="preserve">And, from the 2020 National Conference:  </w:t>
      </w:r>
      <w:hyperlink r:id="rId24" w:history="1">
        <w:r w:rsidRPr="007F7980">
          <w:rPr>
            <w:rStyle w:val="Hyperlink"/>
            <w:rFonts w:ascii="Arial" w:hAnsi="Arial" w:cs="Arial"/>
            <w:color w:val="0070C0"/>
            <w:sz w:val="24"/>
            <w:szCs w:val="24"/>
          </w:rPr>
          <w:t>https://ismta.org/VConf</w:t>
        </w:r>
      </w:hyperlink>
      <w:r w:rsidRPr="007F7980">
        <w:rPr>
          <w:rFonts w:ascii="Arial" w:hAnsi="Arial" w:cs="Arial"/>
          <w:color w:val="0070C0"/>
          <w:sz w:val="24"/>
          <w:szCs w:val="24"/>
          <w:u w:val="single"/>
        </w:rPr>
        <w:t xml:space="preserve"> NatlReplays </w:t>
      </w:r>
    </w:p>
    <w:p w14:paraId="1E5FC1E1" w14:textId="4CCA4663" w:rsidR="00991A71" w:rsidRPr="007F7980" w:rsidRDefault="00856CA6" w:rsidP="007F7980">
      <w:pPr>
        <w:pStyle w:val="ListParagraph"/>
        <w:numPr>
          <w:ilvl w:val="0"/>
          <w:numId w:val="6"/>
        </w:numPr>
        <w:rPr>
          <w:rFonts w:ascii="Arial" w:hAnsi="Arial" w:cs="Arial"/>
          <w:sz w:val="24"/>
          <w:szCs w:val="24"/>
        </w:rPr>
      </w:pPr>
      <w:r w:rsidRPr="007F7980">
        <w:rPr>
          <w:rFonts w:ascii="Arial" w:hAnsi="Arial" w:cs="Arial"/>
          <w:sz w:val="24"/>
          <w:szCs w:val="24"/>
        </w:rPr>
        <w:t xml:space="preserve">“The Art of the Phrase” </w:t>
      </w:r>
    </w:p>
    <w:p w14:paraId="51DA6267" w14:textId="6A8DDD01" w:rsidR="009C6A92" w:rsidRPr="003F0C0C" w:rsidRDefault="009C6A92" w:rsidP="003F0C0C">
      <w:pPr>
        <w:rPr>
          <w:rFonts w:ascii="Arial" w:hAnsi="Arial" w:cs="Arial"/>
          <w:sz w:val="24"/>
          <w:szCs w:val="24"/>
        </w:rPr>
      </w:pPr>
      <w:r w:rsidRPr="003F0C0C">
        <w:rPr>
          <w:rFonts w:ascii="Arial" w:hAnsi="Arial" w:cs="Arial"/>
          <w:sz w:val="24"/>
          <w:szCs w:val="24"/>
        </w:rPr>
        <w:lastRenderedPageBreak/>
        <w:tab/>
      </w:r>
      <w:bookmarkStart w:id="0" w:name="_Hlk62996917"/>
      <w:r w:rsidRPr="003F0C0C">
        <w:rPr>
          <w:rFonts w:ascii="Arial" w:hAnsi="Arial" w:cs="Arial"/>
          <w:sz w:val="24"/>
          <w:szCs w:val="24"/>
        </w:rPr>
        <w:t>As we are quickly approaching the time of contests, exams, and other events in Music Teacher Association programs, students all over have carefully prepared for these events. Judges also prepare extensively to be great listeners, write encouraging comments, and make wise decisions. Let’s prepare ourselves mentally, physically,</w:t>
      </w:r>
      <w:r w:rsidR="002E73A8" w:rsidRPr="003F0C0C">
        <w:rPr>
          <w:rFonts w:ascii="Arial" w:hAnsi="Arial" w:cs="Arial"/>
          <w:color w:val="3A3A3A"/>
          <w:sz w:val="24"/>
          <w:szCs w:val="24"/>
          <w:shd w:val="clear" w:color="auto" w:fill="FFFFFF"/>
        </w:rPr>
        <w:t> and musically for a great judging season!</w:t>
      </w:r>
      <w:r w:rsidRPr="003F0C0C">
        <w:rPr>
          <w:rFonts w:ascii="Arial" w:hAnsi="Arial" w:cs="Arial"/>
          <w:sz w:val="24"/>
          <w:szCs w:val="24"/>
        </w:rPr>
        <w:tab/>
      </w:r>
    </w:p>
    <w:p w14:paraId="3305ABB3" w14:textId="6B1C21C2" w:rsidR="009C6A92" w:rsidRPr="009C6A92" w:rsidRDefault="009C6A92" w:rsidP="009C6A92">
      <w:pPr>
        <w:pStyle w:val="NoSpacing"/>
        <w:rPr>
          <w:rFonts w:ascii="Arial" w:hAnsi="Arial" w:cs="Arial"/>
          <w:sz w:val="24"/>
          <w:szCs w:val="24"/>
        </w:rPr>
      </w:pPr>
      <w:r>
        <w:rPr>
          <w:rFonts w:ascii="Arial" w:hAnsi="Arial" w:cs="Arial"/>
          <w:sz w:val="24"/>
          <w:szCs w:val="24"/>
        </w:rPr>
        <w:tab/>
        <w:t xml:space="preserve">I would like to share this article from </w:t>
      </w:r>
      <w:r w:rsidRPr="009C6A92">
        <w:rPr>
          <w:rFonts w:ascii="Arial" w:hAnsi="Arial" w:cs="Arial"/>
          <w:sz w:val="24"/>
          <w:szCs w:val="24"/>
        </w:rPr>
        <w:t>Marcia Vahl, the Minnesota MTA Judge Education Committee Co-Chair</w:t>
      </w:r>
      <w:r>
        <w:rPr>
          <w:rFonts w:ascii="Arial" w:hAnsi="Arial" w:cs="Arial"/>
          <w:sz w:val="24"/>
          <w:szCs w:val="24"/>
        </w:rPr>
        <w:t>.</w:t>
      </w:r>
      <w:r w:rsidRPr="009C6A92">
        <w:rPr>
          <w:rFonts w:ascii="Arial" w:hAnsi="Arial" w:cs="Arial"/>
          <w:sz w:val="24"/>
          <w:szCs w:val="24"/>
        </w:rPr>
        <w:t> Several of her other popular posts on judging include: </w:t>
      </w:r>
      <w:hyperlink r:id="rId25" w:tooltip="10 of the Best Piano Judging Comments" w:history="1">
        <w:r w:rsidRPr="007F7980">
          <w:rPr>
            <w:rStyle w:val="Hyperlink"/>
            <w:rFonts w:ascii="Arial" w:hAnsi="Arial" w:cs="Arial"/>
            <w:color w:val="FF0000"/>
            <w:sz w:val="24"/>
            <w:szCs w:val="24"/>
            <w:bdr w:val="none" w:sz="0" w:space="0" w:color="auto" w:frame="1"/>
          </w:rPr>
          <w:t>10 of the Best Judging Comments</w:t>
        </w:r>
      </w:hyperlink>
      <w:r w:rsidRPr="009C6A92">
        <w:rPr>
          <w:rFonts w:ascii="Arial" w:hAnsi="Arial" w:cs="Arial"/>
          <w:sz w:val="24"/>
          <w:szCs w:val="24"/>
        </w:rPr>
        <w:t> and</w:t>
      </w:r>
      <w:hyperlink r:id="rId26" w:tooltip="The 4 Elements of a Great Critique" w:history="1">
        <w:r w:rsidRPr="007F7980">
          <w:rPr>
            <w:rStyle w:val="Hyperlink"/>
            <w:rFonts w:ascii="Arial" w:hAnsi="Arial" w:cs="Arial"/>
            <w:color w:val="FF0000"/>
            <w:sz w:val="24"/>
            <w:szCs w:val="24"/>
            <w:bdr w:val="none" w:sz="0" w:space="0" w:color="auto" w:frame="1"/>
          </w:rPr>
          <w:t> The 4 Elements of a Great Critique</w:t>
        </w:r>
      </w:hyperlink>
      <w:r w:rsidRPr="007F7980">
        <w:rPr>
          <w:rFonts w:ascii="Arial" w:hAnsi="Arial" w:cs="Arial"/>
          <w:color w:val="FF0000"/>
          <w:sz w:val="24"/>
          <w:szCs w:val="24"/>
        </w:rPr>
        <w:t>.</w:t>
      </w:r>
    </w:p>
    <w:p w14:paraId="561B6E4D" w14:textId="77777777" w:rsidR="002E73A8" w:rsidRDefault="002E73A8" w:rsidP="009C6A92">
      <w:pPr>
        <w:pStyle w:val="NoSpacing"/>
        <w:rPr>
          <w:rFonts w:ascii="Arial" w:hAnsi="Arial" w:cs="Arial"/>
          <w:b/>
          <w:bCs/>
          <w:sz w:val="24"/>
          <w:szCs w:val="24"/>
        </w:rPr>
      </w:pPr>
    </w:p>
    <w:p w14:paraId="30A3ABE1" w14:textId="4A5C6855" w:rsidR="009C6A92" w:rsidRPr="00220DB5" w:rsidRDefault="009C6A92" w:rsidP="009C6A92">
      <w:pPr>
        <w:pStyle w:val="NoSpacing"/>
        <w:rPr>
          <w:rFonts w:ascii="Arial" w:hAnsi="Arial" w:cs="Arial"/>
          <w:sz w:val="28"/>
          <w:szCs w:val="28"/>
          <w:u w:val="single"/>
        </w:rPr>
      </w:pPr>
      <w:r w:rsidRPr="00220DB5">
        <w:rPr>
          <w:rFonts w:ascii="Arial" w:hAnsi="Arial" w:cs="Arial"/>
          <w:b/>
          <w:bCs/>
          <w:color w:val="FF0000"/>
          <w:sz w:val="28"/>
          <w:szCs w:val="28"/>
          <w:u w:val="single"/>
        </w:rPr>
        <w:t>What Makes a Good Piano Judge?</w:t>
      </w:r>
    </w:p>
    <w:p w14:paraId="2E68A770" w14:textId="77777777" w:rsidR="002E73A8" w:rsidRDefault="002E73A8" w:rsidP="009C6A92">
      <w:pPr>
        <w:pStyle w:val="NoSpacing"/>
        <w:rPr>
          <w:rStyle w:val="Strong"/>
          <w:rFonts w:ascii="Arial" w:hAnsi="Arial" w:cs="Arial"/>
          <w:color w:val="3A3A3A"/>
          <w:sz w:val="24"/>
          <w:szCs w:val="24"/>
          <w:bdr w:val="none" w:sz="0" w:space="0" w:color="auto" w:frame="1"/>
        </w:rPr>
      </w:pPr>
    </w:p>
    <w:p w14:paraId="1205B646" w14:textId="1E228C2F" w:rsidR="009C6A92" w:rsidRPr="009C6A92" w:rsidRDefault="009C6A92" w:rsidP="009C6A92">
      <w:pPr>
        <w:pStyle w:val="NoSpacing"/>
        <w:rPr>
          <w:rFonts w:ascii="Arial" w:hAnsi="Arial" w:cs="Arial"/>
          <w:sz w:val="24"/>
          <w:szCs w:val="24"/>
        </w:rPr>
      </w:pPr>
      <w:r w:rsidRPr="009C6A92">
        <w:rPr>
          <w:rStyle w:val="Strong"/>
          <w:rFonts w:ascii="Arial" w:hAnsi="Arial" w:cs="Arial"/>
          <w:color w:val="3A3A3A"/>
          <w:sz w:val="24"/>
          <w:szCs w:val="24"/>
          <w:bdr w:val="none" w:sz="0" w:space="0" w:color="auto" w:frame="1"/>
        </w:rPr>
        <w:t>Great judges are on time or early</w:t>
      </w:r>
      <w:r w:rsidRPr="009C6A92">
        <w:rPr>
          <w:rFonts w:ascii="Arial" w:hAnsi="Arial" w:cs="Arial"/>
          <w:sz w:val="24"/>
          <w:szCs w:val="24"/>
        </w:rPr>
        <w:t> (at least 30 minutes before the start of judging) </w:t>
      </w:r>
      <w:r w:rsidRPr="009C6A92">
        <w:rPr>
          <w:rStyle w:val="Strong"/>
          <w:rFonts w:ascii="Arial" w:hAnsi="Arial" w:cs="Arial"/>
          <w:color w:val="3A3A3A"/>
          <w:sz w:val="24"/>
          <w:szCs w:val="24"/>
          <w:bdr w:val="none" w:sz="0" w:space="0" w:color="auto" w:frame="1"/>
        </w:rPr>
        <w:t>and keep to the schedule they are given.</w:t>
      </w:r>
      <w:r w:rsidRPr="009C6A92">
        <w:rPr>
          <w:rFonts w:ascii="Arial" w:hAnsi="Arial" w:cs="Arial"/>
          <w:sz w:val="24"/>
          <w:szCs w:val="24"/>
        </w:rPr>
        <w:t> Parents have schedules to keep through the day, and part of our public relations with them is keeping to the schedule, so they can make it to other events they have scheduled. Being on time and on schedule throughout the day is the best way to see that the event runs smoothly.</w:t>
      </w:r>
    </w:p>
    <w:p w14:paraId="02BDCC9B" w14:textId="77777777" w:rsidR="002E73A8" w:rsidRDefault="002E73A8" w:rsidP="009C6A92">
      <w:pPr>
        <w:pStyle w:val="NoSpacing"/>
        <w:rPr>
          <w:rStyle w:val="Strong"/>
          <w:rFonts w:ascii="Arial" w:hAnsi="Arial" w:cs="Arial"/>
          <w:color w:val="3A3A3A"/>
          <w:sz w:val="24"/>
          <w:szCs w:val="24"/>
          <w:bdr w:val="none" w:sz="0" w:space="0" w:color="auto" w:frame="1"/>
        </w:rPr>
      </w:pPr>
    </w:p>
    <w:p w14:paraId="002E659D" w14:textId="75636F9D" w:rsidR="009C6A92" w:rsidRPr="009C6A92" w:rsidRDefault="009C6A92" w:rsidP="009C6A92">
      <w:pPr>
        <w:pStyle w:val="NoSpacing"/>
        <w:rPr>
          <w:rFonts w:ascii="Arial" w:hAnsi="Arial" w:cs="Arial"/>
          <w:sz w:val="24"/>
          <w:szCs w:val="24"/>
        </w:rPr>
      </w:pPr>
      <w:r w:rsidRPr="009C6A92">
        <w:rPr>
          <w:rStyle w:val="Strong"/>
          <w:rFonts w:ascii="Arial" w:hAnsi="Arial" w:cs="Arial"/>
          <w:color w:val="3A3A3A"/>
          <w:sz w:val="24"/>
          <w:szCs w:val="24"/>
          <w:bdr w:val="none" w:sz="0" w:space="0" w:color="auto" w:frame="1"/>
        </w:rPr>
        <w:t>Great judges take care to make the student comfortable as they enter the judging room</w:t>
      </w:r>
      <w:r w:rsidRPr="009C6A92">
        <w:rPr>
          <w:rFonts w:ascii="Arial" w:hAnsi="Arial" w:cs="Arial"/>
          <w:sz w:val="24"/>
          <w:szCs w:val="24"/>
        </w:rPr>
        <w:t>. Your smile and a word of welcome and encouragement make a student feel more at ease.</w:t>
      </w:r>
    </w:p>
    <w:p w14:paraId="457A878A" w14:textId="77777777" w:rsidR="002E73A8" w:rsidRDefault="002E73A8" w:rsidP="009C6A92">
      <w:pPr>
        <w:pStyle w:val="NoSpacing"/>
        <w:rPr>
          <w:rStyle w:val="Strong"/>
          <w:rFonts w:ascii="Arial" w:hAnsi="Arial" w:cs="Arial"/>
          <w:color w:val="3A3A3A"/>
          <w:sz w:val="24"/>
          <w:szCs w:val="24"/>
          <w:bdr w:val="none" w:sz="0" w:space="0" w:color="auto" w:frame="1"/>
        </w:rPr>
      </w:pPr>
    </w:p>
    <w:p w14:paraId="0EFCE4C5" w14:textId="465EFF72" w:rsidR="009C6A92" w:rsidRPr="009C6A92" w:rsidRDefault="009C6A92" w:rsidP="009C6A92">
      <w:pPr>
        <w:pStyle w:val="NoSpacing"/>
        <w:rPr>
          <w:rFonts w:ascii="Arial" w:hAnsi="Arial" w:cs="Arial"/>
          <w:sz w:val="24"/>
          <w:szCs w:val="24"/>
        </w:rPr>
      </w:pPr>
      <w:r w:rsidRPr="009C6A92">
        <w:rPr>
          <w:rStyle w:val="Strong"/>
          <w:rFonts w:ascii="Arial" w:hAnsi="Arial" w:cs="Arial"/>
          <w:color w:val="3A3A3A"/>
          <w:sz w:val="24"/>
          <w:szCs w:val="24"/>
          <w:bdr w:val="none" w:sz="0" w:space="0" w:color="auto" w:frame="1"/>
        </w:rPr>
        <w:t>Great judges follow all procedures outlined in the judging policies for that event.</w:t>
      </w:r>
      <w:r w:rsidRPr="009C6A92">
        <w:rPr>
          <w:rFonts w:ascii="Arial" w:hAnsi="Arial" w:cs="Arial"/>
          <w:sz w:val="24"/>
          <w:szCs w:val="24"/>
        </w:rPr>
        <w:t> The organization who has chosen you has done because they greatly respect the background, education, and expertise each judge brings to music events. Be equally respectful of the organization by being well acquainted with the particulars of event policies and how to grade or score each different type of event successfully.</w:t>
      </w:r>
    </w:p>
    <w:p w14:paraId="16E11DE8" w14:textId="77777777" w:rsidR="009C6A92" w:rsidRPr="009C6A92" w:rsidRDefault="009C6A92" w:rsidP="009C6A92">
      <w:pPr>
        <w:pStyle w:val="NoSpacing"/>
        <w:rPr>
          <w:rFonts w:ascii="Arial" w:hAnsi="Arial" w:cs="Arial"/>
          <w:i/>
          <w:iCs/>
          <w:color w:val="000000"/>
          <w:sz w:val="24"/>
          <w:szCs w:val="24"/>
        </w:rPr>
      </w:pPr>
      <w:r w:rsidRPr="009C6A92">
        <w:rPr>
          <w:rFonts w:ascii="Arial" w:hAnsi="Arial" w:cs="Arial"/>
          <w:i/>
          <w:iCs/>
          <w:color w:val="000000"/>
          <w:sz w:val="24"/>
          <w:szCs w:val="24"/>
        </w:rPr>
        <w:t>“Above all, great judges listen for the musicianship and artistry of the whole performance and are not nit-picky when it comes to the score.”</w:t>
      </w:r>
    </w:p>
    <w:p w14:paraId="554501F0" w14:textId="77777777" w:rsidR="009C6A92" w:rsidRPr="009C6A92" w:rsidRDefault="009C6A92" w:rsidP="009C6A92">
      <w:pPr>
        <w:pStyle w:val="NoSpacing"/>
        <w:rPr>
          <w:rFonts w:ascii="Arial" w:hAnsi="Arial" w:cs="Arial"/>
          <w:i/>
          <w:iCs/>
          <w:color w:val="000000"/>
          <w:sz w:val="24"/>
          <w:szCs w:val="24"/>
        </w:rPr>
      </w:pPr>
      <w:r w:rsidRPr="009C6A92">
        <w:rPr>
          <w:rStyle w:val="HTMLCite"/>
          <w:rFonts w:ascii="Arial" w:hAnsi="Arial" w:cs="Arial"/>
          <w:color w:val="000000"/>
          <w:sz w:val="24"/>
          <w:szCs w:val="24"/>
          <w:bdr w:val="none" w:sz="0" w:space="0" w:color="auto" w:frame="1"/>
        </w:rPr>
        <w:t>Marica A. Vahl, NCTM</w:t>
      </w:r>
    </w:p>
    <w:p w14:paraId="2EA7B0D8" w14:textId="77777777" w:rsidR="002E73A8" w:rsidRDefault="002E73A8" w:rsidP="009C6A92">
      <w:pPr>
        <w:pStyle w:val="NoSpacing"/>
        <w:rPr>
          <w:rStyle w:val="Strong"/>
          <w:rFonts w:ascii="Arial" w:hAnsi="Arial" w:cs="Arial"/>
          <w:color w:val="3A3A3A"/>
          <w:sz w:val="24"/>
          <w:szCs w:val="24"/>
          <w:bdr w:val="none" w:sz="0" w:space="0" w:color="auto" w:frame="1"/>
        </w:rPr>
      </w:pPr>
    </w:p>
    <w:p w14:paraId="53682A1C" w14:textId="5B2E26DC" w:rsidR="009C6A92" w:rsidRPr="009C6A92" w:rsidRDefault="009C6A92" w:rsidP="009C6A92">
      <w:pPr>
        <w:pStyle w:val="NoSpacing"/>
        <w:rPr>
          <w:rFonts w:ascii="Arial" w:hAnsi="Arial" w:cs="Arial"/>
          <w:sz w:val="24"/>
          <w:szCs w:val="24"/>
        </w:rPr>
      </w:pPr>
      <w:r w:rsidRPr="009C6A92">
        <w:rPr>
          <w:rStyle w:val="Strong"/>
          <w:rFonts w:ascii="Arial" w:hAnsi="Arial" w:cs="Arial"/>
          <w:color w:val="3A3A3A"/>
          <w:sz w:val="24"/>
          <w:szCs w:val="24"/>
          <w:bdr w:val="none" w:sz="0" w:space="0" w:color="auto" w:frame="1"/>
        </w:rPr>
        <w:t>A great piano judge is organized at the end of the day</w:t>
      </w:r>
      <w:r w:rsidRPr="009C6A92">
        <w:rPr>
          <w:rFonts w:ascii="Arial" w:hAnsi="Arial" w:cs="Arial"/>
          <w:sz w:val="24"/>
          <w:szCs w:val="24"/>
        </w:rPr>
        <w:t xml:space="preserve"> with alternates, winners, and non-winners and </w:t>
      </w:r>
      <w:r w:rsidR="003E4F2E">
        <w:rPr>
          <w:rFonts w:ascii="Arial" w:hAnsi="Arial" w:cs="Arial"/>
          <w:sz w:val="24"/>
          <w:szCs w:val="24"/>
        </w:rPr>
        <w:t>are</w:t>
      </w:r>
      <w:r w:rsidRPr="009C6A92">
        <w:rPr>
          <w:rFonts w:ascii="Arial" w:hAnsi="Arial" w:cs="Arial"/>
          <w:sz w:val="24"/>
          <w:szCs w:val="24"/>
        </w:rPr>
        <w:t xml:space="preserve"> sure to leave all critiques with the Site Administrator. Site Administrators will greatly benefit when your folder and evaluations are organized per the event instructions.</w:t>
      </w:r>
    </w:p>
    <w:p w14:paraId="6B89BD3F" w14:textId="77777777" w:rsidR="002E73A8" w:rsidRDefault="002E73A8" w:rsidP="009C6A92">
      <w:pPr>
        <w:pStyle w:val="NoSpacing"/>
        <w:rPr>
          <w:rStyle w:val="Strong"/>
          <w:rFonts w:ascii="Arial" w:hAnsi="Arial" w:cs="Arial"/>
          <w:color w:val="3A3A3A"/>
          <w:sz w:val="24"/>
          <w:szCs w:val="24"/>
          <w:bdr w:val="none" w:sz="0" w:space="0" w:color="auto" w:frame="1"/>
        </w:rPr>
      </w:pPr>
    </w:p>
    <w:p w14:paraId="5E2462FD" w14:textId="72380E4E" w:rsidR="009C6A92" w:rsidRPr="009C6A92" w:rsidRDefault="009C6A92" w:rsidP="009C6A92">
      <w:pPr>
        <w:pStyle w:val="NoSpacing"/>
        <w:rPr>
          <w:rFonts w:ascii="Arial" w:hAnsi="Arial" w:cs="Arial"/>
          <w:sz w:val="24"/>
          <w:szCs w:val="24"/>
        </w:rPr>
      </w:pPr>
      <w:r w:rsidRPr="009C6A92">
        <w:rPr>
          <w:rStyle w:val="Strong"/>
          <w:rFonts w:ascii="Arial" w:hAnsi="Arial" w:cs="Arial"/>
          <w:color w:val="3A3A3A"/>
          <w:sz w:val="24"/>
          <w:szCs w:val="24"/>
          <w:bdr w:val="none" w:sz="0" w:space="0" w:color="auto" w:frame="1"/>
        </w:rPr>
        <w:t>A great piano judges’ critiques are legible and contain comments </w:t>
      </w:r>
      <w:r w:rsidRPr="009C6A92">
        <w:rPr>
          <w:rStyle w:val="Emphasis"/>
          <w:rFonts w:ascii="Arial" w:hAnsi="Arial" w:cs="Arial"/>
          <w:b/>
          <w:bCs/>
          <w:color w:val="3A3A3A"/>
          <w:sz w:val="24"/>
          <w:szCs w:val="24"/>
          <w:bdr w:val="none" w:sz="0" w:space="0" w:color="auto" w:frame="1"/>
        </w:rPr>
        <w:t>consistent</w:t>
      </w:r>
      <w:r w:rsidRPr="009C6A92">
        <w:rPr>
          <w:rStyle w:val="Strong"/>
          <w:rFonts w:ascii="Arial" w:hAnsi="Arial" w:cs="Arial"/>
          <w:color w:val="3A3A3A"/>
          <w:sz w:val="24"/>
          <w:szCs w:val="24"/>
          <w:bdr w:val="none" w:sz="0" w:space="0" w:color="auto" w:frame="1"/>
        </w:rPr>
        <w:t> with all markings on the critique.</w:t>
      </w:r>
      <w:r w:rsidRPr="009C6A92">
        <w:rPr>
          <w:rFonts w:ascii="Arial" w:hAnsi="Arial" w:cs="Arial"/>
          <w:sz w:val="24"/>
          <w:szCs w:val="24"/>
        </w:rPr>
        <w:t> In the case of piano contest, for example, the + and – section on the top half of the critique is required to be completely filled out, and the encouraging comments on the other half of the critique should reflect the + and – you marked.</w:t>
      </w:r>
    </w:p>
    <w:p w14:paraId="6572E6BA" w14:textId="77777777" w:rsidR="002E73A8" w:rsidRDefault="002E73A8" w:rsidP="009C6A92">
      <w:pPr>
        <w:pStyle w:val="NoSpacing"/>
        <w:rPr>
          <w:rStyle w:val="Strong"/>
          <w:rFonts w:ascii="Arial" w:hAnsi="Arial" w:cs="Arial"/>
          <w:color w:val="3A3A3A"/>
          <w:sz w:val="24"/>
          <w:szCs w:val="24"/>
          <w:bdr w:val="none" w:sz="0" w:space="0" w:color="auto" w:frame="1"/>
        </w:rPr>
      </w:pPr>
    </w:p>
    <w:p w14:paraId="34F6768D" w14:textId="1E2DFDEB" w:rsidR="009C6A92" w:rsidRPr="009C6A92" w:rsidRDefault="009C6A92" w:rsidP="009C6A92">
      <w:pPr>
        <w:pStyle w:val="NoSpacing"/>
        <w:rPr>
          <w:rFonts w:ascii="Arial" w:hAnsi="Arial" w:cs="Arial"/>
          <w:sz w:val="24"/>
          <w:szCs w:val="24"/>
        </w:rPr>
      </w:pPr>
      <w:r w:rsidRPr="009C6A92">
        <w:rPr>
          <w:rStyle w:val="Strong"/>
          <w:rFonts w:ascii="Arial" w:hAnsi="Arial" w:cs="Arial"/>
          <w:color w:val="3A3A3A"/>
          <w:sz w:val="24"/>
          <w:szCs w:val="24"/>
          <w:bdr w:val="none" w:sz="0" w:space="0" w:color="auto" w:frame="1"/>
        </w:rPr>
        <w:t>Great judges’ comments are always stated in a positive way, sincere, friendly and helpful for the stage of the musician.</w:t>
      </w:r>
    </w:p>
    <w:p w14:paraId="1C9B53B4" w14:textId="77777777" w:rsidR="002E73A8" w:rsidRDefault="002E73A8" w:rsidP="009C6A92">
      <w:pPr>
        <w:pStyle w:val="NoSpacing"/>
        <w:rPr>
          <w:rStyle w:val="Strong"/>
          <w:rFonts w:ascii="Arial" w:hAnsi="Arial" w:cs="Arial"/>
          <w:color w:val="3A3A3A"/>
          <w:sz w:val="24"/>
          <w:szCs w:val="24"/>
          <w:bdr w:val="none" w:sz="0" w:space="0" w:color="auto" w:frame="1"/>
        </w:rPr>
      </w:pPr>
    </w:p>
    <w:p w14:paraId="57E3E585" w14:textId="1495B1F9" w:rsidR="007F7980" w:rsidRDefault="009C6A92" w:rsidP="009C6A92">
      <w:pPr>
        <w:pStyle w:val="NoSpacing"/>
        <w:rPr>
          <w:rFonts w:ascii="Arial" w:hAnsi="Arial" w:cs="Arial"/>
          <w:sz w:val="24"/>
          <w:szCs w:val="24"/>
        </w:rPr>
      </w:pPr>
      <w:r w:rsidRPr="009C6A92">
        <w:rPr>
          <w:rStyle w:val="Strong"/>
          <w:rFonts w:ascii="Arial" w:hAnsi="Arial" w:cs="Arial"/>
          <w:color w:val="3A3A3A"/>
          <w:sz w:val="24"/>
          <w:szCs w:val="24"/>
          <w:bdr w:val="none" w:sz="0" w:space="0" w:color="auto" w:frame="1"/>
        </w:rPr>
        <w:t>Great piano judges see The Big Picture First.</w:t>
      </w:r>
      <w:r w:rsidRPr="009C6A92">
        <w:rPr>
          <w:rFonts w:ascii="Arial" w:hAnsi="Arial" w:cs="Arial"/>
          <w:sz w:val="24"/>
          <w:szCs w:val="24"/>
        </w:rPr>
        <w:t xml:space="preserve"> There is a strong tendency for many of us to address issues and details over commenting on the communication of the performance as a whole. One judge said it this way: “In my earlier experiences of </w:t>
      </w:r>
    </w:p>
    <w:p w14:paraId="70B6C4AF" w14:textId="77777777" w:rsidR="007F7980" w:rsidRDefault="007F7980" w:rsidP="009C6A92">
      <w:pPr>
        <w:pStyle w:val="NoSpacing"/>
        <w:rPr>
          <w:rFonts w:ascii="Arial" w:hAnsi="Arial" w:cs="Arial"/>
          <w:sz w:val="24"/>
          <w:szCs w:val="24"/>
        </w:rPr>
      </w:pPr>
    </w:p>
    <w:p w14:paraId="6C4392D8" w14:textId="5CE8F974" w:rsidR="002E73A8" w:rsidRDefault="009C6A92" w:rsidP="009C6A92">
      <w:pPr>
        <w:pStyle w:val="NoSpacing"/>
        <w:rPr>
          <w:rFonts w:ascii="Arial" w:hAnsi="Arial" w:cs="Arial"/>
          <w:sz w:val="24"/>
          <w:szCs w:val="24"/>
        </w:rPr>
      </w:pPr>
      <w:r w:rsidRPr="009C6A92">
        <w:rPr>
          <w:rFonts w:ascii="Arial" w:hAnsi="Arial" w:cs="Arial"/>
          <w:sz w:val="24"/>
          <w:szCs w:val="24"/>
        </w:rPr>
        <w:t>judging competitions, I would spend too much time critiquing the details and missed out on opportunities to mention the more important issues that might have contributed to the success (or failure) of the performance. Seeing ‘the big picture first’ is a practice worth developing.”</w:t>
      </w:r>
      <w:r w:rsidRPr="009C6A92">
        <w:rPr>
          <w:rFonts w:ascii="Arial" w:hAnsi="Arial" w:cs="Arial"/>
          <w:sz w:val="24"/>
          <w:szCs w:val="24"/>
        </w:rPr>
        <w:br/>
      </w:r>
    </w:p>
    <w:p w14:paraId="793F77D2" w14:textId="77777777" w:rsidR="003E4F2E" w:rsidRDefault="009C6A92" w:rsidP="009C6A92">
      <w:pPr>
        <w:pStyle w:val="NoSpacing"/>
        <w:rPr>
          <w:rFonts w:ascii="Arial" w:hAnsi="Arial" w:cs="Arial"/>
          <w:sz w:val="24"/>
          <w:szCs w:val="24"/>
        </w:rPr>
      </w:pPr>
      <w:r w:rsidRPr="009C6A92">
        <w:rPr>
          <w:rFonts w:ascii="Arial" w:hAnsi="Arial" w:cs="Arial"/>
          <w:sz w:val="24"/>
          <w:szCs w:val="24"/>
        </w:rPr>
        <w:t>For example, ask yourself:</w:t>
      </w:r>
      <w:r w:rsidRPr="009C6A92">
        <w:rPr>
          <w:rFonts w:ascii="Arial" w:hAnsi="Arial" w:cs="Arial"/>
          <w:sz w:val="24"/>
          <w:szCs w:val="24"/>
        </w:rPr>
        <w:br/>
        <w:t>Q: What is the general music concept I would like to address?</w:t>
      </w:r>
      <w:r w:rsidRPr="009C6A92">
        <w:rPr>
          <w:rFonts w:ascii="Arial" w:hAnsi="Arial" w:cs="Arial"/>
          <w:sz w:val="24"/>
          <w:szCs w:val="24"/>
        </w:rPr>
        <w:br/>
        <w:t>A: Technique</w:t>
      </w:r>
      <w:r w:rsidRPr="009C6A92">
        <w:rPr>
          <w:rFonts w:ascii="Arial" w:hAnsi="Arial" w:cs="Arial"/>
          <w:sz w:val="24"/>
          <w:szCs w:val="24"/>
        </w:rPr>
        <w:br/>
        <w:t xml:space="preserve">Q: What specifically about the performer’s technique need I comment on? </w:t>
      </w:r>
    </w:p>
    <w:p w14:paraId="6E2ED59D" w14:textId="47BA325F" w:rsidR="009C6A92" w:rsidRPr="009C6A92" w:rsidRDefault="009C6A92" w:rsidP="009C6A92">
      <w:pPr>
        <w:pStyle w:val="NoSpacing"/>
        <w:rPr>
          <w:rFonts w:ascii="Arial" w:hAnsi="Arial" w:cs="Arial"/>
          <w:sz w:val="24"/>
          <w:szCs w:val="24"/>
        </w:rPr>
      </w:pPr>
      <w:r w:rsidRPr="009C6A92">
        <w:rPr>
          <w:rFonts w:ascii="Arial" w:hAnsi="Arial" w:cs="Arial"/>
          <w:sz w:val="24"/>
          <w:szCs w:val="24"/>
        </w:rPr>
        <w:t>A: Fluidity of scales, brilliance in tone – commendable; unintended accentuation – needs work</w:t>
      </w:r>
      <w:r w:rsidR="003E4F2E">
        <w:rPr>
          <w:rFonts w:ascii="Arial" w:hAnsi="Arial" w:cs="Arial"/>
          <w:sz w:val="24"/>
          <w:szCs w:val="24"/>
        </w:rPr>
        <w:t>.</w:t>
      </w:r>
      <w:r w:rsidRPr="009C6A92">
        <w:rPr>
          <w:rFonts w:ascii="Arial" w:hAnsi="Arial" w:cs="Arial"/>
          <w:sz w:val="24"/>
          <w:szCs w:val="24"/>
        </w:rPr>
        <w:br/>
      </w:r>
      <w:r w:rsidR="003E4F2E">
        <w:rPr>
          <w:rFonts w:ascii="Arial" w:hAnsi="Arial" w:cs="Arial"/>
          <w:sz w:val="24"/>
          <w:szCs w:val="24"/>
        </w:rPr>
        <w:tab/>
      </w:r>
      <w:r w:rsidRPr="009C6A92">
        <w:rPr>
          <w:rFonts w:ascii="Arial" w:hAnsi="Arial" w:cs="Arial"/>
          <w:sz w:val="24"/>
          <w:szCs w:val="24"/>
        </w:rPr>
        <w:t>Remember: your first responsibility as adjudicator is to critique a performance and provide a score/rating deserving of the performance. Be careful not to step into your “teacher shoes” and focus too much on pedantic comments. Above all, great judges listen for the musicianship and artistry of the whole performance and are not nit-picky when it comes to the score. We desire artistic performances, with allowance for individual interpretation.</w:t>
      </w:r>
    </w:p>
    <w:p w14:paraId="04542F84" w14:textId="77777777" w:rsidR="002E73A8" w:rsidRDefault="002E73A8" w:rsidP="009C6A92">
      <w:pPr>
        <w:pStyle w:val="NoSpacing"/>
        <w:rPr>
          <w:rFonts w:ascii="Arial" w:hAnsi="Arial" w:cs="Arial"/>
          <w:sz w:val="24"/>
          <w:szCs w:val="24"/>
        </w:rPr>
      </w:pPr>
    </w:p>
    <w:p w14:paraId="40DF641E" w14:textId="49FE9558" w:rsidR="001C1183" w:rsidRDefault="003E4F2E" w:rsidP="009C6A92">
      <w:pPr>
        <w:pStyle w:val="NoSpacing"/>
        <w:rPr>
          <w:rFonts w:ascii="Arial" w:hAnsi="Arial" w:cs="Arial"/>
          <w:sz w:val="24"/>
          <w:szCs w:val="24"/>
        </w:rPr>
      </w:pPr>
      <w:r>
        <w:rPr>
          <w:rFonts w:ascii="Arial" w:hAnsi="Arial" w:cs="Arial"/>
          <w:sz w:val="24"/>
          <w:szCs w:val="24"/>
        </w:rPr>
        <w:tab/>
      </w:r>
      <w:r w:rsidR="009C6A92" w:rsidRPr="009C6A92">
        <w:rPr>
          <w:rFonts w:ascii="Arial" w:hAnsi="Arial" w:cs="Arial"/>
          <w:sz w:val="24"/>
          <w:szCs w:val="24"/>
        </w:rPr>
        <w:t>What are you doing right now to make sure you’re ready for events you’ve been invited to be a piano judge?</w:t>
      </w:r>
    </w:p>
    <w:p w14:paraId="752F7E15" w14:textId="77777777" w:rsidR="00F928DD" w:rsidRDefault="00F928DD" w:rsidP="009C6A92">
      <w:pPr>
        <w:pStyle w:val="NoSpacing"/>
        <w:rPr>
          <w:rFonts w:ascii="Arial" w:hAnsi="Arial" w:cs="Arial"/>
          <w:sz w:val="24"/>
          <w:szCs w:val="24"/>
        </w:rPr>
      </w:pPr>
    </w:p>
    <w:p w14:paraId="74047D9B" w14:textId="1C2720C2" w:rsidR="001C1183" w:rsidRDefault="003E4F2E" w:rsidP="009C6A92">
      <w:pPr>
        <w:pStyle w:val="NoSpacing"/>
        <w:rPr>
          <w:rFonts w:ascii="Arial" w:hAnsi="Arial" w:cs="Arial"/>
          <w:sz w:val="24"/>
          <w:szCs w:val="24"/>
        </w:rPr>
      </w:pPr>
      <w:r>
        <w:rPr>
          <w:rFonts w:ascii="Arial" w:hAnsi="Arial" w:cs="Arial"/>
          <w:sz w:val="24"/>
          <w:szCs w:val="24"/>
        </w:rPr>
        <w:tab/>
      </w:r>
      <w:r w:rsidR="001C1183">
        <w:rPr>
          <w:rFonts w:ascii="Arial" w:hAnsi="Arial" w:cs="Arial"/>
          <w:sz w:val="24"/>
          <w:szCs w:val="24"/>
        </w:rPr>
        <w:t xml:space="preserve">Last, but not least, this video is worthy of watching: It is from the Virtual 2020 MTNA Conference and is titled </w:t>
      </w:r>
      <w:r w:rsidR="001C1183" w:rsidRPr="007F7980">
        <w:rPr>
          <w:rFonts w:ascii="Arial" w:hAnsi="Arial" w:cs="Arial"/>
          <w:b/>
          <w:bCs/>
          <w:sz w:val="24"/>
          <w:szCs w:val="24"/>
        </w:rPr>
        <w:t>“What the Judges Hear,”</w:t>
      </w:r>
      <w:r w:rsidR="001C1183">
        <w:rPr>
          <w:rFonts w:ascii="Arial" w:hAnsi="Arial" w:cs="Arial"/>
          <w:sz w:val="24"/>
          <w:szCs w:val="24"/>
        </w:rPr>
        <w:t xml:space="preserve"> a panel presentation by </w:t>
      </w:r>
      <w:r w:rsidR="001C1183" w:rsidRPr="007F7980">
        <w:rPr>
          <w:rFonts w:ascii="Arial" w:hAnsi="Arial" w:cs="Arial"/>
          <w:b/>
          <w:bCs/>
          <w:sz w:val="24"/>
          <w:szCs w:val="24"/>
        </w:rPr>
        <w:t>Peter Mack</w:t>
      </w:r>
      <w:r w:rsidR="001C1183">
        <w:rPr>
          <w:rFonts w:ascii="Arial" w:hAnsi="Arial" w:cs="Arial"/>
          <w:sz w:val="24"/>
          <w:szCs w:val="24"/>
        </w:rPr>
        <w:t xml:space="preserve"> as he interviews 3 other teachers:  </w:t>
      </w:r>
      <w:hyperlink r:id="rId27" w:history="1">
        <w:r w:rsidR="001C1183" w:rsidRPr="001C1183">
          <w:rPr>
            <w:rStyle w:val="Hyperlink"/>
            <w:rFonts w:ascii="Arial" w:hAnsi="Arial" w:cs="Arial"/>
            <w:sz w:val="24"/>
            <w:szCs w:val="24"/>
          </w:rPr>
          <w:t>https://ismta.org/VConf_NatlReplays</w:t>
        </w:r>
      </w:hyperlink>
    </w:p>
    <w:bookmarkEnd w:id="0"/>
    <w:p w14:paraId="7886A572" w14:textId="77777777" w:rsidR="001C1183" w:rsidRPr="009C6A92" w:rsidRDefault="001C1183" w:rsidP="009C6A92">
      <w:pPr>
        <w:pStyle w:val="NoSpacing"/>
        <w:rPr>
          <w:rFonts w:ascii="Arial" w:hAnsi="Arial" w:cs="Arial"/>
          <w:sz w:val="24"/>
          <w:szCs w:val="24"/>
        </w:rPr>
      </w:pPr>
    </w:p>
    <w:p w14:paraId="47D2A92F" w14:textId="4A6B2DF9" w:rsidR="00CA0DB4" w:rsidRDefault="00CA0DB4" w:rsidP="001C1183">
      <w:pPr>
        <w:pStyle w:val="NoSpacing"/>
        <w:rPr>
          <w:rFonts w:ascii="Arial" w:eastAsia="Times New Roman" w:hAnsi="Arial" w:cs="Arial"/>
          <w:color w:val="222222"/>
          <w:sz w:val="24"/>
          <w:szCs w:val="24"/>
        </w:rPr>
      </w:pPr>
    </w:p>
    <w:p w14:paraId="0CCF80C0" w14:textId="77777777" w:rsidR="007F7980" w:rsidRPr="00BF3C2C" w:rsidRDefault="007F7980" w:rsidP="001C1183">
      <w:pPr>
        <w:pStyle w:val="NoSpacing"/>
        <w:rPr>
          <w:rFonts w:ascii="Arial" w:eastAsia="Times New Roman" w:hAnsi="Arial" w:cs="Arial"/>
          <w:color w:val="222222"/>
          <w:sz w:val="24"/>
          <w:szCs w:val="24"/>
        </w:rPr>
      </w:pPr>
    </w:p>
    <w:p w14:paraId="6130D6E3" w14:textId="173F2D00" w:rsidR="005B2606" w:rsidRDefault="005B2606" w:rsidP="005B2606">
      <w:pPr>
        <w:tabs>
          <w:tab w:val="left" w:pos="4018"/>
        </w:tabs>
        <w:jc w:val="center"/>
        <w:rPr>
          <w:rFonts w:ascii="Arial" w:hAnsi="Arial" w:cs="Arial"/>
          <w:b/>
          <w:color w:val="FF0000"/>
          <w:sz w:val="32"/>
          <w:szCs w:val="32"/>
          <w:u w:val="single"/>
        </w:rPr>
      </w:pPr>
      <w:r>
        <w:rPr>
          <w:rFonts w:ascii="Arial" w:hAnsi="Arial" w:cs="Arial"/>
          <w:b/>
          <w:color w:val="FF0000"/>
          <w:sz w:val="32"/>
          <w:szCs w:val="32"/>
          <w:u w:val="single"/>
        </w:rPr>
        <w:t>AIM THEORY SYLLABUS – LEVEL 11</w:t>
      </w:r>
    </w:p>
    <w:p w14:paraId="6DAE1FE1" w14:textId="270592E5" w:rsidR="005B2606" w:rsidRPr="00BF3C2C" w:rsidRDefault="005B2606" w:rsidP="007F7980">
      <w:pPr>
        <w:tabs>
          <w:tab w:val="left" w:pos="4018"/>
        </w:tabs>
        <w:rPr>
          <w:rFonts w:ascii="Helvetica" w:hAnsi="Helvetica" w:cs="Helvetica"/>
          <w:sz w:val="24"/>
          <w:szCs w:val="24"/>
        </w:rPr>
      </w:pPr>
      <w:r w:rsidRPr="00BF3C2C">
        <w:rPr>
          <w:rFonts w:ascii="Helvetica" w:hAnsi="Helvetica" w:cs="Helvetica"/>
          <w:sz w:val="24"/>
          <w:szCs w:val="24"/>
        </w:rPr>
        <w:t xml:space="preserve">          A</w:t>
      </w:r>
      <w:r w:rsidR="00AD4CA9" w:rsidRPr="00BF3C2C">
        <w:rPr>
          <w:rFonts w:ascii="Helvetica" w:hAnsi="Helvetica" w:cs="Helvetica"/>
          <w:sz w:val="24"/>
          <w:szCs w:val="24"/>
        </w:rPr>
        <w:t>.I.M. Chair, Gill Cerbin, recently received notice that there is an error in the Level 11 Theory Workbook. Here is the e-mail from State A.I.M. Director, Nancy Liley:</w:t>
      </w:r>
      <w:r w:rsidRPr="00BF3C2C">
        <w:rPr>
          <w:rFonts w:ascii="Helvetica" w:hAnsi="Helvetica" w:cs="Helvetica"/>
          <w:sz w:val="24"/>
          <w:szCs w:val="24"/>
        </w:rPr>
        <w:tab/>
      </w:r>
    </w:p>
    <w:p w14:paraId="442149A9" w14:textId="27973E48" w:rsidR="00AD4CA9" w:rsidRDefault="00AD4CA9" w:rsidP="00AD4CA9">
      <w:pPr>
        <w:pBdr>
          <w:top w:val="single" w:sz="4" w:space="1" w:color="auto"/>
          <w:left w:val="single" w:sz="4" w:space="4" w:color="auto"/>
          <w:bottom w:val="single" w:sz="4" w:space="1" w:color="auto"/>
          <w:right w:val="single" w:sz="4" w:space="4" w:color="auto"/>
        </w:pBdr>
        <w:spacing w:after="240"/>
        <w:rPr>
          <w:rFonts w:ascii="Arial" w:hAnsi="Arial" w:cs="Arial"/>
        </w:rPr>
      </w:pPr>
      <w:r>
        <w:rPr>
          <w:rFonts w:ascii="Arial" w:hAnsi="Arial" w:cs="Arial"/>
          <w:b/>
          <w:bCs/>
        </w:rPr>
        <w:t>Subject:</w:t>
      </w:r>
      <w:r>
        <w:rPr>
          <w:rFonts w:ascii="Arial" w:hAnsi="Arial" w:cs="Arial"/>
        </w:rPr>
        <w:t> </w:t>
      </w:r>
      <w:r>
        <w:rPr>
          <w:rFonts w:ascii="Arial" w:hAnsi="Arial" w:cs="Arial"/>
          <w:b/>
          <w:bCs/>
        </w:rPr>
        <w:t>level 11 workbook</w:t>
      </w:r>
    </w:p>
    <w:p w14:paraId="463557E6" w14:textId="72A9AE06" w:rsidR="00AD4CA9" w:rsidRDefault="00AD4CA9" w:rsidP="00AD4CA9">
      <w:pPr>
        <w:pBdr>
          <w:top w:val="single" w:sz="4" w:space="1" w:color="auto"/>
          <w:left w:val="single" w:sz="4" w:space="4" w:color="auto"/>
          <w:bottom w:val="single" w:sz="4" w:space="1" w:color="auto"/>
          <w:right w:val="single" w:sz="4" w:space="4" w:color="auto"/>
        </w:pBdr>
        <w:rPr>
          <w:rFonts w:ascii="Verdana" w:hAnsi="Verdana" w:cs="Arial"/>
          <w:sz w:val="20"/>
          <w:szCs w:val="20"/>
        </w:rPr>
      </w:pPr>
      <w:r>
        <w:rPr>
          <w:rFonts w:ascii="Verdana" w:hAnsi="Verdana" w:cs="Arial"/>
          <w:sz w:val="20"/>
          <w:szCs w:val="20"/>
        </w:rPr>
        <w:t>As your members prepare their students for the performance exam, I want to alert you to an error which has been discovered in the level 11 workbook.  In the technique requirements listed on page 63, item #3, Octave Scale, the workbook says "Two octaves, blocked, hands together."  The correct statement is "Two octaves, broken, hands together" and the example on page 68 is correctly written as a broken octave scale.</w:t>
      </w:r>
    </w:p>
    <w:p w14:paraId="6988E638" w14:textId="728622D3" w:rsidR="00AD4CA9" w:rsidRDefault="00AD4CA9" w:rsidP="00AD4CA9">
      <w:pPr>
        <w:pBdr>
          <w:top w:val="single" w:sz="4" w:space="1" w:color="auto"/>
          <w:left w:val="single" w:sz="4" w:space="4" w:color="auto"/>
          <w:bottom w:val="single" w:sz="4" w:space="1" w:color="auto"/>
          <w:right w:val="single" w:sz="4" w:space="4" w:color="auto"/>
        </w:pBdr>
        <w:rPr>
          <w:rFonts w:ascii="Verdana" w:hAnsi="Verdana" w:cs="Arial"/>
          <w:sz w:val="20"/>
          <w:szCs w:val="20"/>
        </w:rPr>
      </w:pPr>
      <w:r>
        <w:rPr>
          <w:rFonts w:ascii="Verdana" w:hAnsi="Verdana" w:cs="Arial"/>
          <w:sz w:val="20"/>
          <w:szCs w:val="20"/>
        </w:rPr>
        <w:t>The syllabus correctly states that the octave scale should be played two octaves, broken, hands together.  When in doubt, always refer to the syllabus as the official guide.</w:t>
      </w:r>
    </w:p>
    <w:p w14:paraId="43F4D1A7" w14:textId="77777777" w:rsidR="00AD4CA9" w:rsidRDefault="00AD4CA9" w:rsidP="00AD4CA9">
      <w:pPr>
        <w:pBdr>
          <w:top w:val="single" w:sz="4" w:space="1" w:color="auto"/>
          <w:left w:val="single" w:sz="4" w:space="4" w:color="auto"/>
          <w:bottom w:val="single" w:sz="4" w:space="1" w:color="auto"/>
          <w:right w:val="single" w:sz="4" w:space="4" w:color="auto"/>
        </w:pBdr>
        <w:rPr>
          <w:rFonts w:ascii="Verdana" w:hAnsi="Verdana" w:cs="Arial"/>
          <w:sz w:val="20"/>
          <w:szCs w:val="20"/>
        </w:rPr>
      </w:pPr>
      <w:r>
        <w:rPr>
          <w:rFonts w:ascii="Verdana" w:hAnsi="Verdana" w:cs="Arial"/>
          <w:sz w:val="20"/>
          <w:szCs w:val="20"/>
        </w:rPr>
        <w:t>If you purchased your own set of workbooks between the first publishing in 2014 through 2017, yours is probably correct. Somehow this item became changed in books dated 2018 forward, so your students' books are probably incorrect.</w:t>
      </w:r>
    </w:p>
    <w:p w14:paraId="1FA6B88D" w14:textId="4015B53B" w:rsidR="00AD4CA9" w:rsidRDefault="00AD4CA9" w:rsidP="005B2606">
      <w:pPr>
        <w:tabs>
          <w:tab w:val="left" w:pos="4018"/>
        </w:tabs>
        <w:rPr>
          <w:rFonts w:ascii="Helvetica" w:hAnsi="Helvetica" w:cs="Helvetica"/>
          <w:bCs/>
        </w:rPr>
      </w:pPr>
    </w:p>
    <w:p w14:paraId="1BD65ECB" w14:textId="77777777" w:rsidR="007F7980" w:rsidRDefault="007F7980" w:rsidP="005B2606">
      <w:pPr>
        <w:tabs>
          <w:tab w:val="left" w:pos="4018"/>
        </w:tabs>
        <w:rPr>
          <w:rFonts w:ascii="Helvetica" w:hAnsi="Helvetica" w:cs="Helvetica"/>
          <w:bCs/>
        </w:rPr>
      </w:pPr>
    </w:p>
    <w:p w14:paraId="3EF2C31E" w14:textId="02343A02" w:rsidR="006F3EC1" w:rsidRPr="006F3EC1" w:rsidRDefault="007F7980" w:rsidP="006F3EC1">
      <w:pPr>
        <w:tabs>
          <w:tab w:val="left" w:pos="4018"/>
        </w:tabs>
        <w:jc w:val="center"/>
        <w:rPr>
          <w:rFonts w:ascii="Arial" w:hAnsi="Arial" w:cs="Arial"/>
          <w:b/>
          <w:color w:val="FF0000"/>
          <w:sz w:val="32"/>
          <w:szCs w:val="32"/>
          <w:u w:val="single"/>
        </w:rPr>
      </w:pPr>
      <w:r>
        <w:rPr>
          <w:rFonts w:ascii="Arial" w:hAnsi="Arial" w:cs="Arial"/>
          <w:b/>
          <w:color w:val="FF0000"/>
          <w:sz w:val="32"/>
          <w:szCs w:val="32"/>
          <w:u w:val="single"/>
        </w:rPr>
        <w:t>MUSICLINK</w:t>
      </w:r>
    </w:p>
    <w:p w14:paraId="7BB2CE82" w14:textId="2C1F1198" w:rsidR="006F3EC1" w:rsidRPr="006F3EC1" w:rsidRDefault="006F3EC1" w:rsidP="006F3EC1">
      <w:pPr>
        <w:jc w:val="center"/>
        <w:rPr>
          <w:b/>
          <w:bCs/>
          <w:sz w:val="28"/>
          <w:szCs w:val="28"/>
        </w:rPr>
      </w:pPr>
      <w:r w:rsidRPr="006F3EC1">
        <w:rPr>
          <w:b/>
          <w:bCs/>
          <w:sz w:val="28"/>
          <w:szCs w:val="28"/>
        </w:rPr>
        <w:t>Make a Difference through MusicLink!</w:t>
      </w:r>
    </w:p>
    <w:p w14:paraId="15A94452" w14:textId="28A2059E" w:rsidR="006F3EC1" w:rsidRPr="006F3EC1" w:rsidRDefault="006F3EC1" w:rsidP="006F3EC1">
      <w:pPr>
        <w:rPr>
          <w:rFonts w:ascii="Arial" w:hAnsi="Arial" w:cs="Arial"/>
          <w:sz w:val="24"/>
          <w:szCs w:val="24"/>
        </w:rPr>
      </w:pPr>
      <w:r w:rsidRPr="006F3EC1">
        <w:rPr>
          <w:rFonts w:ascii="Arial" w:hAnsi="Arial" w:cs="Arial"/>
          <w:sz w:val="24"/>
          <w:szCs w:val="24"/>
        </w:rPr>
        <w:tab/>
        <w:t>Do you believe that every child should have the chance to take music lessons? Are you currently reducing your normal fee by at least half for a student in financial need? Are you interested in reaching out to a promising student in need through music lessons? If you have thought about teaching a deserving student in need, but don’t know how to link up with one, contact Debbie, the Illinois State Coordinator for assistance.</w:t>
      </w:r>
    </w:p>
    <w:p w14:paraId="19AEBCCE" w14:textId="77777777" w:rsidR="006F3EC1" w:rsidRPr="006F3EC1" w:rsidRDefault="006F3EC1" w:rsidP="006F3EC1">
      <w:pPr>
        <w:pStyle w:val="NoSpacing"/>
        <w:ind w:left="864"/>
        <w:rPr>
          <w:rFonts w:ascii="Arial" w:hAnsi="Arial" w:cs="Arial"/>
          <w:sz w:val="24"/>
          <w:szCs w:val="24"/>
        </w:rPr>
      </w:pPr>
      <w:r w:rsidRPr="006F3EC1">
        <w:rPr>
          <w:rFonts w:ascii="Arial" w:hAnsi="Arial" w:cs="Arial"/>
          <w:sz w:val="24"/>
          <w:szCs w:val="24"/>
        </w:rPr>
        <w:t xml:space="preserve">1. Log onto the website at </w:t>
      </w:r>
      <w:hyperlink r:id="rId28" w:history="1">
        <w:r w:rsidRPr="006F3EC1">
          <w:rPr>
            <w:rStyle w:val="Hyperlink"/>
            <w:rFonts w:ascii="Arial" w:hAnsi="Arial" w:cs="Arial"/>
            <w:sz w:val="24"/>
            <w:szCs w:val="24"/>
          </w:rPr>
          <w:t>www.musiclinkfoundation.org</w:t>
        </w:r>
      </w:hyperlink>
      <w:r w:rsidRPr="006F3EC1">
        <w:rPr>
          <w:rFonts w:ascii="Arial" w:hAnsi="Arial" w:cs="Arial"/>
          <w:sz w:val="24"/>
          <w:szCs w:val="24"/>
        </w:rPr>
        <w:t>.</w:t>
      </w:r>
    </w:p>
    <w:p w14:paraId="5F8DFB75" w14:textId="77777777" w:rsidR="006F3EC1" w:rsidRPr="006F3EC1" w:rsidRDefault="006F3EC1" w:rsidP="006F3EC1">
      <w:pPr>
        <w:pStyle w:val="NoSpacing"/>
        <w:ind w:left="864"/>
        <w:rPr>
          <w:rFonts w:ascii="Arial" w:hAnsi="Arial" w:cs="Arial"/>
          <w:sz w:val="24"/>
          <w:szCs w:val="24"/>
        </w:rPr>
      </w:pPr>
      <w:r w:rsidRPr="006F3EC1">
        <w:rPr>
          <w:rFonts w:ascii="Arial" w:hAnsi="Arial" w:cs="Arial"/>
          <w:sz w:val="24"/>
          <w:szCs w:val="24"/>
        </w:rPr>
        <w:t>2. At the top of the Home Page, click on “How to Participate.”</w:t>
      </w:r>
    </w:p>
    <w:p w14:paraId="64F4A26D" w14:textId="77777777" w:rsidR="006F3EC1" w:rsidRPr="006F3EC1" w:rsidRDefault="006F3EC1" w:rsidP="006F3EC1">
      <w:pPr>
        <w:pStyle w:val="NoSpacing"/>
        <w:ind w:left="864"/>
        <w:rPr>
          <w:rFonts w:ascii="Arial" w:hAnsi="Arial" w:cs="Arial"/>
          <w:sz w:val="24"/>
          <w:szCs w:val="24"/>
        </w:rPr>
      </w:pPr>
      <w:r w:rsidRPr="006F3EC1">
        <w:rPr>
          <w:rFonts w:ascii="Arial" w:hAnsi="Arial" w:cs="Arial"/>
          <w:sz w:val="24"/>
          <w:szCs w:val="24"/>
        </w:rPr>
        <w:t>3. If you want to volunteer – complete the “Teacher Volunteer Form.”</w:t>
      </w:r>
    </w:p>
    <w:p w14:paraId="18081128" w14:textId="77777777" w:rsidR="006F3EC1" w:rsidRPr="006F3EC1" w:rsidRDefault="006F3EC1" w:rsidP="006F3EC1">
      <w:pPr>
        <w:pStyle w:val="NoSpacing"/>
        <w:ind w:left="864"/>
        <w:rPr>
          <w:rFonts w:ascii="Arial" w:hAnsi="Arial" w:cs="Arial"/>
          <w:sz w:val="24"/>
          <w:szCs w:val="24"/>
        </w:rPr>
      </w:pPr>
      <w:r w:rsidRPr="006F3EC1">
        <w:rPr>
          <w:rFonts w:ascii="Arial" w:hAnsi="Arial" w:cs="Arial"/>
          <w:sz w:val="24"/>
          <w:szCs w:val="24"/>
        </w:rPr>
        <w:t>4. If you are already teaching a student at half or less of your normal fee, complete the “MusicLink Registration Form.”</w:t>
      </w:r>
    </w:p>
    <w:p w14:paraId="551EB94C" w14:textId="77777777" w:rsidR="006F3EC1" w:rsidRDefault="006F3EC1" w:rsidP="007F7980">
      <w:pPr>
        <w:autoSpaceDE w:val="0"/>
        <w:autoSpaceDN w:val="0"/>
        <w:adjustRightInd w:val="0"/>
        <w:spacing w:after="0" w:line="240" w:lineRule="auto"/>
        <w:rPr>
          <w:rFonts w:ascii="Arial" w:hAnsi="Arial" w:cs="Arial"/>
          <w:color w:val="000000"/>
          <w:sz w:val="24"/>
          <w:szCs w:val="24"/>
        </w:rPr>
      </w:pPr>
    </w:p>
    <w:p w14:paraId="1C863DC6" w14:textId="6ABE3C4A" w:rsidR="00A003E0" w:rsidRPr="006F3EC1" w:rsidRDefault="006F3EC1" w:rsidP="007F798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 xml:space="preserve">Due to COVID and </w:t>
      </w:r>
      <w:r w:rsidR="00A003E0" w:rsidRPr="006F3EC1">
        <w:rPr>
          <w:rFonts w:ascii="Arial" w:hAnsi="Arial" w:cs="Arial"/>
          <w:color w:val="000000"/>
          <w:sz w:val="24"/>
          <w:szCs w:val="24"/>
        </w:rPr>
        <w:t>these tough economic times, it’s not uncommon for teachers to reduce their fee to keep a valued student whose family is struggling financially.  They see that lessons are often the first thing to go when a family is making tough decisions about finances.  MusicLink supports these teachers in a variety of ways, e.g. offering discounts on music and materials, assistance with instruments when possible, Summer Music Camp Scholarships and teacher reimbursement for out-of-pocket expenses.</w:t>
      </w:r>
    </w:p>
    <w:p w14:paraId="46409881" w14:textId="77777777" w:rsidR="00A003E0" w:rsidRPr="006F3EC1" w:rsidRDefault="00A003E0" w:rsidP="007F7980">
      <w:pPr>
        <w:autoSpaceDE w:val="0"/>
        <w:autoSpaceDN w:val="0"/>
        <w:adjustRightInd w:val="0"/>
        <w:spacing w:after="0" w:line="240" w:lineRule="auto"/>
        <w:rPr>
          <w:rFonts w:ascii="Arial" w:hAnsi="Arial" w:cs="Arial"/>
          <w:color w:val="000000"/>
          <w:sz w:val="24"/>
          <w:szCs w:val="24"/>
        </w:rPr>
      </w:pPr>
    </w:p>
    <w:p w14:paraId="4402DA54" w14:textId="0A0B271B" w:rsidR="007F7980" w:rsidRPr="006F3EC1" w:rsidRDefault="006F3EC1" w:rsidP="006F3EC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sidR="00A003E0" w:rsidRPr="006F3EC1">
        <w:rPr>
          <w:rFonts w:ascii="Arial" w:hAnsi="Arial" w:cs="Arial"/>
          <w:color w:val="000000"/>
          <w:sz w:val="24"/>
          <w:szCs w:val="24"/>
        </w:rPr>
        <w:t>If you have a student in this situation, know that MusicLink can help.  Your student may qualify as a MusicLink student during these strange times.</w:t>
      </w:r>
      <w:r>
        <w:rPr>
          <w:rFonts w:ascii="Arial" w:hAnsi="Arial" w:cs="Arial"/>
          <w:color w:val="000000"/>
          <w:sz w:val="24"/>
          <w:szCs w:val="24"/>
        </w:rPr>
        <w:t xml:space="preserve"> </w:t>
      </w:r>
      <w:r w:rsidR="00A003E0" w:rsidRPr="006F3EC1">
        <w:rPr>
          <w:rFonts w:ascii="Arial" w:hAnsi="Arial" w:cs="Arial"/>
          <w:color w:val="000000"/>
          <w:sz w:val="24"/>
          <w:szCs w:val="24"/>
        </w:rPr>
        <w:t>To help include more families in our program, the MusicLink Foundation will temporarily eliminate the process of checking financial need for students applying for MusicLink who have been recommended by their teacher.  Teachers will realize those they want to help temporarily, and, when the crisis ends and lessons are “back to normal” they can simply let ML know through email. Parents or teachers filling out the MusicLink registration form should put “</w:t>
      </w:r>
      <w:r w:rsidR="00220DB5">
        <w:rPr>
          <w:rFonts w:ascii="Arial" w:hAnsi="Arial" w:cs="Arial"/>
          <w:color w:val="000000"/>
          <w:sz w:val="24"/>
          <w:szCs w:val="24"/>
        </w:rPr>
        <w:t>c</w:t>
      </w:r>
      <w:r w:rsidR="00A003E0" w:rsidRPr="006F3EC1">
        <w:rPr>
          <w:rFonts w:ascii="Arial" w:hAnsi="Arial" w:cs="Arial"/>
          <w:color w:val="000000"/>
          <w:sz w:val="24"/>
          <w:szCs w:val="24"/>
        </w:rPr>
        <w:t>oronavirus” in the section concerning financial need.”</w:t>
      </w:r>
      <w:r w:rsidR="007F7980" w:rsidRPr="006F3EC1">
        <w:rPr>
          <w:rFonts w:ascii="Arial" w:hAnsi="Arial" w:cs="Arial"/>
          <w:color w:val="000000"/>
          <w:sz w:val="24"/>
          <w:szCs w:val="24"/>
        </w:rPr>
        <w:t xml:space="preserve"> </w:t>
      </w:r>
    </w:p>
    <w:p w14:paraId="0F22262C" w14:textId="77777777" w:rsidR="006F3EC1" w:rsidRDefault="006F3EC1" w:rsidP="007F7980">
      <w:pPr>
        <w:jc w:val="center"/>
        <w:rPr>
          <w:b/>
          <w:bCs/>
          <w:color w:val="FF0000"/>
          <w:sz w:val="32"/>
          <w:szCs w:val="32"/>
          <w:u w:val="single"/>
        </w:rPr>
      </w:pPr>
    </w:p>
    <w:p w14:paraId="71BF37F4" w14:textId="2E76658A" w:rsidR="00C1227F" w:rsidRPr="007F7980" w:rsidRDefault="00C1227F" w:rsidP="007F7980">
      <w:pPr>
        <w:jc w:val="center"/>
        <w:rPr>
          <w:b/>
          <w:bCs/>
          <w:color w:val="FF0000"/>
          <w:sz w:val="32"/>
          <w:szCs w:val="32"/>
          <w:u w:val="single"/>
        </w:rPr>
      </w:pPr>
      <w:r w:rsidRPr="007F7980">
        <w:rPr>
          <w:b/>
          <w:bCs/>
          <w:color w:val="FF0000"/>
          <w:sz w:val="32"/>
          <w:szCs w:val="32"/>
          <w:u w:val="single"/>
        </w:rPr>
        <w:t>MEMBERSHIP NEWS AND NOTES</w:t>
      </w:r>
    </w:p>
    <w:p w14:paraId="04B2338D" w14:textId="06E0CCDD" w:rsidR="00AD4CA9" w:rsidRPr="00BF3C2C" w:rsidRDefault="00AD4CA9" w:rsidP="006F3EC1">
      <w:pPr>
        <w:shd w:val="clear" w:color="auto" w:fill="FFFFFF"/>
        <w:spacing w:after="0" w:line="240" w:lineRule="auto"/>
        <w:ind w:firstLine="720"/>
        <w:rPr>
          <w:rFonts w:ascii="Arial" w:eastAsia="Times New Roman" w:hAnsi="Arial" w:cs="Arial"/>
          <w:color w:val="222222"/>
          <w:sz w:val="24"/>
          <w:szCs w:val="24"/>
        </w:rPr>
      </w:pPr>
      <w:r w:rsidRPr="00CA0DB4">
        <w:rPr>
          <w:rFonts w:ascii="Arial" w:eastAsia="Times New Roman" w:hAnsi="Arial" w:cs="Arial"/>
          <w:b/>
          <w:bCs/>
          <w:color w:val="222222"/>
          <w:sz w:val="24"/>
          <w:szCs w:val="24"/>
        </w:rPr>
        <w:t>From Catherine Burge</w:t>
      </w:r>
      <w:r w:rsidRPr="00BF3C2C">
        <w:rPr>
          <w:rFonts w:ascii="Arial" w:eastAsia="Times New Roman" w:hAnsi="Arial" w:cs="Arial"/>
          <w:color w:val="222222"/>
          <w:sz w:val="24"/>
          <w:szCs w:val="24"/>
        </w:rPr>
        <w:t>: We’re moving! After Feb</w:t>
      </w:r>
      <w:r w:rsidR="00CA0DB4">
        <w:rPr>
          <w:rFonts w:ascii="Arial" w:eastAsia="Times New Roman" w:hAnsi="Arial" w:cs="Arial"/>
          <w:color w:val="222222"/>
          <w:sz w:val="24"/>
          <w:szCs w:val="24"/>
        </w:rPr>
        <w:t>.</w:t>
      </w:r>
      <w:r w:rsidRPr="00BF3C2C">
        <w:rPr>
          <w:rFonts w:ascii="Arial" w:eastAsia="Times New Roman" w:hAnsi="Arial" w:cs="Arial"/>
          <w:color w:val="222222"/>
          <w:sz w:val="24"/>
          <w:szCs w:val="24"/>
        </w:rPr>
        <w:t xml:space="preserve"> 7</w:t>
      </w:r>
      <w:r w:rsidRPr="00BF3C2C">
        <w:rPr>
          <w:rFonts w:ascii="Arial" w:eastAsia="Times New Roman" w:hAnsi="Arial" w:cs="Arial"/>
          <w:color w:val="222222"/>
          <w:sz w:val="24"/>
          <w:szCs w:val="24"/>
          <w:vertAlign w:val="superscript"/>
        </w:rPr>
        <w:t>th</w:t>
      </w:r>
      <w:r w:rsidRPr="00BF3C2C">
        <w:rPr>
          <w:rFonts w:ascii="Arial" w:eastAsia="Times New Roman" w:hAnsi="Arial" w:cs="Arial"/>
          <w:color w:val="222222"/>
          <w:sz w:val="24"/>
          <w:szCs w:val="24"/>
        </w:rPr>
        <w:t>, our new address will be:</w:t>
      </w:r>
    </w:p>
    <w:p w14:paraId="45B53B69" w14:textId="68E7E530" w:rsidR="00BF3C2C" w:rsidRPr="00BF3C2C" w:rsidRDefault="00AD4CA9" w:rsidP="00AD4CA9">
      <w:pPr>
        <w:shd w:val="clear" w:color="auto" w:fill="FFFFFF"/>
        <w:spacing w:after="0" w:line="240" w:lineRule="auto"/>
        <w:rPr>
          <w:rFonts w:ascii="Arial" w:eastAsia="Times New Roman" w:hAnsi="Arial" w:cs="Arial"/>
          <w:color w:val="222222"/>
          <w:sz w:val="24"/>
          <w:szCs w:val="24"/>
        </w:rPr>
      </w:pPr>
      <w:r w:rsidRPr="00BF3C2C">
        <w:rPr>
          <w:rFonts w:ascii="Arial" w:eastAsia="Times New Roman" w:hAnsi="Arial" w:cs="Arial"/>
          <w:color w:val="222222"/>
          <w:sz w:val="24"/>
          <w:szCs w:val="24"/>
        </w:rPr>
        <w:tab/>
      </w:r>
      <w:bookmarkStart w:id="1" w:name="_Hlk62991737"/>
      <w:r w:rsidR="00CA0DB4">
        <w:rPr>
          <w:rFonts w:ascii="Arial" w:eastAsia="Times New Roman" w:hAnsi="Arial" w:cs="Arial"/>
          <w:color w:val="222222"/>
          <w:sz w:val="24"/>
          <w:szCs w:val="24"/>
        </w:rPr>
        <w:tab/>
      </w:r>
    </w:p>
    <w:p w14:paraId="78FB6708" w14:textId="34C28A8C" w:rsidR="00AD4CA9" w:rsidRPr="00BF3C2C" w:rsidRDefault="00BF3C2C" w:rsidP="00AD4CA9">
      <w:pPr>
        <w:shd w:val="clear" w:color="auto" w:fill="FFFFFF"/>
        <w:spacing w:after="0" w:line="240" w:lineRule="auto"/>
        <w:rPr>
          <w:rFonts w:ascii="Arial" w:eastAsia="Times New Roman" w:hAnsi="Arial" w:cs="Arial"/>
          <w:color w:val="222222"/>
          <w:sz w:val="24"/>
          <w:szCs w:val="24"/>
        </w:rPr>
      </w:pPr>
      <w:r w:rsidRPr="00BF3C2C">
        <w:rPr>
          <w:rFonts w:ascii="Arial" w:eastAsia="Times New Roman" w:hAnsi="Arial" w:cs="Arial"/>
          <w:color w:val="222222"/>
          <w:sz w:val="24"/>
          <w:szCs w:val="24"/>
        </w:rPr>
        <w:tab/>
      </w:r>
      <w:r w:rsidR="00CA0DB4">
        <w:rPr>
          <w:rFonts w:ascii="Arial" w:eastAsia="Times New Roman" w:hAnsi="Arial" w:cs="Arial"/>
          <w:color w:val="222222"/>
          <w:sz w:val="24"/>
          <w:szCs w:val="24"/>
        </w:rPr>
        <w:tab/>
      </w:r>
      <w:r w:rsidR="00AD4CA9" w:rsidRPr="00BF3C2C">
        <w:rPr>
          <w:rFonts w:ascii="Arial" w:eastAsia="Times New Roman" w:hAnsi="Arial" w:cs="Arial"/>
          <w:color w:val="222222"/>
          <w:sz w:val="24"/>
          <w:szCs w:val="24"/>
        </w:rPr>
        <w:t>318 West Oak Street</w:t>
      </w:r>
    </w:p>
    <w:p w14:paraId="5FACA6A6" w14:textId="2649FE6B" w:rsidR="00AD4CA9" w:rsidRPr="00BF3C2C" w:rsidRDefault="00AD4CA9" w:rsidP="00AD4CA9">
      <w:pPr>
        <w:shd w:val="clear" w:color="auto" w:fill="FFFFFF"/>
        <w:spacing w:after="0" w:line="240" w:lineRule="auto"/>
        <w:rPr>
          <w:rFonts w:ascii="Arial" w:eastAsia="Times New Roman" w:hAnsi="Arial" w:cs="Arial"/>
          <w:color w:val="222222"/>
          <w:sz w:val="24"/>
          <w:szCs w:val="24"/>
        </w:rPr>
      </w:pPr>
      <w:r w:rsidRPr="00BF3C2C">
        <w:rPr>
          <w:rFonts w:ascii="Arial" w:eastAsia="Times New Roman" w:hAnsi="Arial" w:cs="Arial"/>
          <w:color w:val="222222"/>
          <w:sz w:val="24"/>
          <w:szCs w:val="24"/>
        </w:rPr>
        <w:tab/>
      </w:r>
      <w:r w:rsidR="00CA0DB4">
        <w:rPr>
          <w:rFonts w:ascii="Arial" w:eastAsia="Times New Roman" w:hAnsi="Arial" w:cs="Arial"/>
          <w:color w:val="222222"/>
          <w:sz w:val="24"/>
          <w:szCs w:val="24"/>
        </w:rPr>
        <w:tab/>
      </w:r>
      <w:r w:rsidRPr="00BF3C2C">
        <w:rPr>
          <w:rFonts w:ascii="Arial" w:eastAsia="Times New Roman" w:hAnsi="Arial" w:cs="Arial"/>
          <w:color w:val="222222"/>
          <w:sz w:val="24"/>
          <w:szCs w:val="24"/>
        </w:rPr>
        <w:t>Mascoutah IL 62258</w:t>
      </w:r>
    </w:p>
    <w:bookmarkEnd w:id="1"/>
    <w:p w14:paraId="709191CE" w14:textId="77777777" w:rsidR="00BF3C2C" w:rsidRPr="00BF3C2C" w:rsidRDefault="00BF3C2C" w:rsidP="00AD4CA9">
      <w:pPr>
        <w:shd w:val="clear" w:color="auto" w:fill="FFFFFF"/>
        <w:spacing w:after="0" w:line="240" w:lineRule="auto"/>
        <w:rPr>
          <w:rFonts w:ascii="Arial" w:eastAsia="Times New Roman" w:hAnsi="Arial" w:cs="Arial"/>
          <w:color w:val="222222"/>
          <w:sz w:val="24"/>
          <w:szCs w:val="24"/>
        </w:rPr>
      </w:pPr>
    </w:p>
    <w:p w14:paraId="7D821B2C" w14:textId="23504CFD" w:rsidR="00AD4CA9" w:rsidRPr="00BF3C2C" w:rsidRDefault="00BF3C2C" w:rsidP="00AD4CA9">
      <w:pPr>
        <w:shd w:val="clear" w:color="auto" w:fill="FFFFFF"/>
        <w:spacing w:after="0" w:line="240" w:lineRule="auto"/>
        <w:rPr>
          <w:rFonts w:ascii="Arial" w:eastAsia="Times New Roman" w:hAnsi="Arial" w:cs="Arial"/>
          <w:color w:val="222222"/>
          <w:sz w:val="24"/>
          <w:szCs w:val="24"/>
        </w:rPr>
      </w:pPr>
      <w:r w:rsidRPr="00BF3C2C">
        <w:rPr>
          <w:rFonts w:ascii="Arial" w:eastAsia="Times New Roman" w:hAnsi="Arial" w:cs="Arial"/>
          <w:color w:val="222222"/>
          <w:sz w:val="24"/>
          <w:szCs w:val="24"/>
        </w:rPr>
        <w:tab/>
      </w:r>
      <w:r w:rsidR="00AD4CA9" w:rsidRPr="00BF3C2C">
        <w:rPr>
          <w:rFonts w:ascii="Arial" w:eastAsia="Times New Roman" w:hAnsi="Arial" w:cs="Arial"/>
          <w:color w:val="222222"/>
          <w:sz w:val="24"/>
          <w:szCs w:val="24"/>
        </w:rPr>
        <w:t>Also</w:t>
      </w:r>
      <w:r w:rsidRPr="00BF3C2C">
        <w:rPr>
          <w:rFonts w:ascii="Arial" w:eastAsia="Times New Roman" w:hAnsi="Arial" w:cs="Arial"/>
          <w:color w:val="222222"/>
          <w:sz w:val="24"/>
          <w:szCs w:val="24"/>
        </w:rPr>
        <w:t>,</w:t>
      </w:r>
      <w:r w:rsidR="00AD4CA9" w:rsidRPr="00BF3C2C">
        <w:rPr>
          <w:rFonts w:ascii="Arial" w:eastAsia="Times New Roman" w:hAnsi="Arial" w:cs="Arial"/>
          <w:color w:val="222222"/>
          <w:sz w:val="24"/>
          <w:szCs w:val="24"/>
        </w:rPr>
        <w:t xml:space="preserve"> new home phone </w:t>
      </w:r>
      <w:r w:rsidR="00CA0DB4">
        <w:rPr>
          <w:rFonts w:ascii="Arial" w:eastAsia="Times New Roman" w:hAnsi="Arial" w:cs="Arial"/>
          <w:color w:val="222222"/>
          <w:sz w:val="24"/>
          <w:szCs w:val="24"/>
        </w:rPr>
        <w:t xml:space="preserve">is </w:t>
      </w:r>
      <w:r w:rsidRPr="00BF3C2C">
        <w:rPr>
          <w:rFonts w:ascii="Arial" w:eastAsia="Times New Roman" w:hAnsi="Arial" w:cs="Arial"/>
          <w:color w:val="222222"/>
          <w:sz w:val="24"/>
          <w:szCs w:val="24"/>
          <w:u w:val="single"/>
        </w:rPr>
        <w:t>618-448-0881</w:t>
      </w:r>
      <w:r w:rsidRPr="00BF3C2C">
        <w:rPr>
          <w:rFonts w:ascii="Arial" w:eastAsia="Times New Roman" w:hAnsi="Arial" w:cs="Arial"/>
          <w:color w:val="222222"/>
          <w:sz w:val="24"/>
          <w:szCs w:val="24"/>
        </w:rPr>
        <w:t>; same cell phone</w:t>
      </w:r>
      <w:r w:rsidR="00CA0DB4">
        <w:rPr>
          <w:rFonts w:ascii="Arial" w:eastAsia="Times New Roman" w:hAnsi="Arial" w:cs="Arial"/>
          <w:color w:val="222222"/>
          <w:sz w:val="24"/>
          <w:szCs w:val="24"/>
        </w:rPr>
        <w:t>.</w:t>
      </w:r>
    </w:p>
    <w:p w14:paraId="03596445" w14:textId="5F63538E" w:rsidR="00AD4CA9" w:rsidRPr="00BF3C2C" w:rsidRDefault="00AD4CA9" w:rsidP="00AD4CA9">
      <w:pPr>
        <w:shd w:val="clear" w:color="auto" w:fill="FFFFFF"/>
        <w:spacing w:after="0" w:line="240" w:lineRule="auto"/>
        <w:rPr>
          <w:rFonts w:ascii="Arial" w:eastAsia="Times New Roman" w:hAnsi="Arial" w:cs="Arial"/>
          <w:color w:val="222222"/>
          <w:sz w:val="24"/>
          <w:szCs w:val="24"/>
        </w:rPr>
      </w:pPr>
    </w:p>
    <w:p w14:paraId="2D52E9F4" w14:textId="4E4FC06F" w:rsidR="00C1227F" w:rsidRDefault="00C1227F" w:rsidP="00C1227F">
      <w:pPr>
        <w:tabs>
          <w:tab w:val="left" w:pos="5214"/>
        </w:tabs>
        <w:rPr>
          <w:sz w:val="24"/>
          <w:szCs w:val="24"/>
        </w:rPr>
      </w:pPr>
    </w:p>
    <w:p w14:paraId="6496533D" w14:textId="58011A8D" w:rsidR="00CA0DB4" w:rsidRPr="00CA0DB4" w:rsidRDefault="00CA0DB4" w:rsidP="00C1227F">
      <w:pPr>
        <w:tabs>
          <w:tab w:val="left" w:pos="5214"/>
        </w:tabs>
        <w:rPr>
          <w:rFonts w:ascii="Arial" w:hAnsi="Arial" w:cs="Arial"/>
          <w:sz w:val="24"/>
          <w:szCs w:val="24"/>
        </w:rPr>
      </w:pPr>
      <w:r w:rsidRPr="00CA0DB4">
        <w:rPr>
          <w:rFonts w:ascii="Arial" w:hAnsi="Arial" w:cs="Arial"/>
          <w:sz w:val="24"/>
          <w:szCs w:val="24"/>
        </w:rPr>
        <w:t>Please feel free to share any news or highlights with Debbie for the March newsletter.</w:t>
      </w:r>
    </w:p>
    <w:sectPr w:rsidR="00CA0DB4" w:rsidRPr="00CA0DB4" w:rsidSect="005F6957">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1FD3"/>
    <w:multiLevelType w:val="hybridMultilevel"/>
    <w:tmpl w:val="2BF6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05EC1"/>
    <w:multiLevelType w:val="hybridMultilevel"/>
    <w:tmpl w:val="C868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C0845"/>
    <w:multiLevelType w:val="multilevel"/>
    <w:tmpl w:val="DF1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994785"/>
    <w:multiLevelType w:val="hybridMultilevel"/>
    <w:tmpl w:val="4A18E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67207A"/>
    <w:multiLevelType w:val="multilevel"/>
    <w:tmpl w:val="49F0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B37D61"/>
    <w:multiLevelType w:val="multilevel"/>
    <w:tmpl w:val="95AE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ED"/>
    <w:rsid w:val="00062286"/>
    <w:rsid w:val="000E073B"/>
    <w:rsid w:val="001C1183"/>
    <w:rsid w:val="00220DB5"/>
    <w:rsid w:val="00235977"/>
    <w:rsid w:val="002E73A8"/>
    <w:rsid w:val="003E4F2E"/>
    <w:rsid w:val="003F0C0C"/>
    <w:rsid w:val="00436B59"/>
    <w:rsid w:val="00553163"/>
    <w:rsid w:val="00585811"/>
    <w:rsid w:val="005B2606"/>
    <w:rsid w:val="005F6957"/>
    <w:rsid w:val="006D3C16"/>
    <w:rsid w:val="006F3EC1"/>
    <w:rsid w:val="007973EB"/>
    <w:rsid w:val="007E36ED"/>
    <w:rsid w:val="007F4547"/>
    <w:rsid w:val="007F7980"/>
    <w:rsid w:val="00856CA6"/>
    <w:rsid w:val="00991A71"/>
    <w:rsid w:val="009C6A92"/>
    <w:rsid w:val="00A003E0"/>
    <w:rsid w:val="00AD4CA9"/>
    <w:rsid w:val="00B04F0B"/>
    <w:rsid w:val="00BF3C2C"/>
    <w:rsid w:val="00C1227F"/>
    <w:rsid w:val="00CA0DB4"/>
    <w:rsid w:val="00E16B3E"/>
    <w:rsid w:val="00EA2FCC"/>
    <w:rsid w:val="00ED4378"/>
    <w:rsid w:val="00F641F7"/>
    <w:rsid w:val="00F92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1C00"/>
  <w15:chartTrackingRefBased/>
  <w15:docId w15:val="{A1616AD9-448A-4BF8-BC67-43179615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2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C6A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531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3163"/>
    <w:rPr>
      <w:rFonts w:ascii="Times New Roman" w:eastAsia="Times New Roman" w:hAnsi="Times New Roman" w:cs="Times New Roman"/>
      <w:b/>
      <w:bCs/>
      <w:sz w:val="27"/>
      <w:szCs w:val="27"/>
    </w:rPr>
  </w:style>
  <w:style w:type="character" w:customStyle="1" w:styleId="gd">
    <w:name w:val="gd"/>
    <w:basedOn w:val="DefaultParagraphFont"/>
    <w:rsid w:val="00553163"/>
  </w:style>
  <w:style w:type="character" w:customStyle="1" w:styleId="g3">
    <w:name w:val="g3"/>
    <w:basedOn w:val="DefaultParagraphFont"/>
    <w:rsid w:val="00553163"/>
  </w:style>
  <w:style w:type="character" w:customStyle="1" w:styleId="hb">
    <w:name w:val="hb"/>
    <w:basedOn w:val="DefaultParagraphFont"/>
    <w:rsid w:val="00553163"/>
  </w:style>
  <w:style w:type="character" w:customStyle="1" w:styleId="g2">
    <w:name w:val="g2"/>
    <w:basedOn w:val="DefaultParagraphFont"/>
    <w:rsid w:val="00553163"/>
  </w:style>
  <w:style w:type="character" w:styleId="Hyperlink">
    <w:name w:val="Hyperlink"/>
    <w:basedOn w:val="DefaultParagraphFont"/>
    <w:uiPriority w:val="99"/>
    <w:unhideWhenUsed/>
    <w:rsid w:val="00EA2FCC"/>
    <w:rPr>
      <w:color w:val="0000FF"/>
      <w:u w:val="single"/>
    </w:rPr>
  </w:style>
  <w:style w:type="character" w:customStyle="1" w:styleId="Heading1Char">
    <w:name w:val="Heading 1 Char"/>
    <w:basedOn w:val="DefaultParagraphFont"/>
    <w:link w:val="Heading1"/>
    <w:uiPriority w:val="9"/>
    <w:rsid w:val="00C1227F"/>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1227F"/>
    <w:pPr>
      <w:spacing w:after="0" w:line="240" w:lineRule="auto"/>
    </w:pPr>
  </w:style>
  <w:style w:type="character" w:customStyle="1" w:styleId="Heading2Char">
    <w:name w:val="Heading 2 Char"/>
    <w:basedOn w:val="DefaultParagraphFont"/>
    <w:link w:val="Heading2"/>
    <w:uiPriority w:val="9"/>
    <w:semiHidden/>
    <w:rsid w:val="009C6A9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C6A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6A92"/>
    <w:rPr>
      <w:b/>
      <w:bCs/>
    </w:rPr>
  </w:style>
  <w:style w:type="character" w:styleId="HTMLCite">
    <w:name w:val="HTML Cite"/>
    <w:basedOn w:val="DefaultParagraphFont"/>
    <w:uiPriority w:val="99"/>
    <w:semiHidden/>
    <w:unhideWhenUsed/>
    <w:rsid w:val="009C6A92"/>
    <w:rPr>
      <w:i/>
      <w:iCs/>
    </w:rPr>
  </w:style>
  <w:style w:type="character" w:styleId="Emphasis">
    <w:name w:val="Emphasis"/>
    <w:basedOn w:val="DefaultParagraphFont"/>
    <w:uiPriority w:val="20"/>
    <w:qFormat/>
    <w:rsid w:val="009C6A92"/>
    <w:rPr>
      <w:i/>
      <w:iCs/>
    </w:rPr>
  </w:style>
  <w:style w:type="character" w:styleId="UnresolvedMention">
    <w:name w:val="Unresolved Mention"/>
    <w:basedOn w:val="DefaultParagraphFont"/>
    <w:uiPriority w:val="99"/>
    <w:semiHidden/>
    <w:unhideWhenUsed/>
    <w:rsid w:val="001C1183"/>
    <w:rPr>
      <w:color w:val="605E5C"/>
      <w:shd w:val="clear" w:color="auto" w:fill="E1DFDD"/>
    </w:rPr>
  </w:style>
  <w:style w:type="character" w:styleId="FollowedHyperlink">
    <w:name w:val="FollowedHyperlink"/>
    <w:basedOn w:val="DefaultParagraphFont"/>
    <w:uiPriority w:val="99"/>
    <w:semiHidden/>
    <w:unhideWhenUsed/>
    <w:rsid w:val="001C1183"/>
    <w:rPr>
      <w:color w:val="954F72" w:themeColor="followedHyperlink"/>
      <w:u w:val="single"/>
    </w:rPr>
  </w:style>
  <w:style w:type="paragraph" w:styleId="ListParagraph">
    <w:name w:val="List Paragraph"/>
    <w:basedOn w:val="Normal"/>
    <w:uiPriority w:val="34"/>
    <w:qFormat/>
    <w:rsid w:val="00F641F7"/>
    <w:pPr>
      <w:ind w:left="720"/>
      <w:contextualSpacing/>
    </w:pPr>
  </w:style>
  <w:style w:type="character" w:customStyle="1" w:styleId="fieldset-legend-prefix">
    <w:name w:val="fieldset-legend-prefix"/>
    <w:basedOn w:val="DefaultParagraphFont"/>
    <w:rsid w:val="00991A71"/>
  </w:style>
  <w:style w:type="paragraph" w:styleId="BodyText">
    <w:name w:val="Body Text"/>
    <w:basedOn w:val="Normal"/>
    <w:link w:val="BodyTextChar"/>
    <w:rsid w:val="006F3EC1"/>
    <w:pPr>
      <w:spacing w:after="0" w:line="240" w:lineRule="auto"/>
      <w:ind w:right="-9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F3E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93702">
      <w:bodyDiv w:val="1"/>
      <w:marLeft w:val="0"/>
      <w:marRight w:val="0"/>
      <w:marTop w:val="0"/>
      <w:marBottom w:val="0"/>
      <w:divBdr>
        <w:top w:val="none" w:sz="0" w:space="0" w:color="auto"/>
        <w:left w:val="none" w:sz="0" w:space="0" w:color="auto"/>
        <w:bottom w:val="none" w:sz="0" w:space="0" w:color="auto"/>
        <w:right w:val="none" w:sz="0" w:space="0" w:color="auto"/>
      </w:divBdr>
      <w:divsChild>
        <w:div w:id="403531789">
          <w:marLeft w:val="0"/>
          <w:marRight w:val="0"/>
          <w:marTop w:val="0"/>
          <w:marBottom w:val="0"/>
          <w:divBdr>
            <w:top w:val="none" w:sz="0" w:space="0" w:color="auto"/>
            <w:left w:val="none" w:sz="0" w:space="0" w:color="auto"/>
            <w:bottom w:val="none" w:sz="0" w:space="0" w:color="auto"/>
            <w:right w:val="none" w:sz="0" w:space="0" w:color="auto"/>
          </w:divBdr>
        </w:div>
        <w:div w:id="1793212508">
          <w:marLeft w:val="0"/>
          <w:marRight w:val="0"/>
          <w:marTop w:val="0"/>
          <w:marBottom w:val="0"/>
          <w:divBdr>
            <w:top w:val="none" w:sz="0" w:space="0" w:color="auto"/>
            <w:left w:val="none" w:sz="0" w:space="0" w:color="auto"/>
            <w:bottom w:val="none" w:sz="0" w:space="0" w:color="auto"/>
            <w:right w:val="none" w:sz="0" w:space="0" w:color="auto"/>
          </w:divBdr>
        </w:div>
        <w:div w:id="351609745">
          <w:marLeft w:val="0"/>
          <w:marRight w:val="0"/>
          <w:marTop w:val="0"/>
          <w:marBottom w:val="0"/>
          <w:divBdr>
            <w:top w:val="none" w:sz="0" w:space="0" w:color="auto"/>
            <w:left w:val="none" w:sz="0" w:space="0" w:color="auto"/>
            <w:bottom w:val="none" w:sz="0" w:space="0" w:color="auto"/>
            <w:right w:val="none" w:sz="0" w:space="0" w:color="auto"/>
          </w:divBdr>
        </w:div>
        <w:div w:id="2141071667">
          <w:marLeft w:val="0"/>
          <w:marRight w:val="0"/>
          <w:marTop w:val="0"/>
          <w:marBottom w:val="0"/>
          <w:divBdr>
            <w:top w:val="none" w:sz="0" w:space="0" w:color="auto"/>
            <w:left w:val="none" w:sz="0" w:space="0" w:color="auto"/>
            <w:bottom w:val="none" w:sz="0" w:space="0" w:color="auto"/>
            <w:right w:val="none" w:sz="0" w:space="0" w:color="auto"/>
          </w:divBdr>
        </w:div>
        <w:div w:id="629744533">
          <w:marLeft w:val="0"/>
          <w:marRight w:val="0"/>
          <w:marTop w:val="0"/>
          <w:marBottom w:val="0"/>
          <w:divBdr>
            <w:top w:val="none" w:sz="0" w:space="0" w:color="auto"/>
            <w:left w:val="none" w:sz="0" w:space="0" w:color="auto"/>
            <w:bottom w:val="none" w:sz="0" w:space="0" w:color="auto"/>
            <w:right w:val="none" w:sz="0" w:space="0" w:color="auto"/>
          </w:divBdr>
        </w:div>
        <w:div w:id="341208675">
          <w:marLeft w:val="0"/>
          <w:marRight w:val="0"/>
          <w:marTop w:val="0"/>
          <w:marBottom w:val="0"/>
          <w:divBdr>
            <w:top w:val="none" w:sz="0" w:space="0" w:color="auto"/>
            <w:left w:val="none" w:sz="0" w:space="0" w:color="auto"/>
            <w:bottom w:val="none" w:sz="0" w:space="0" w:color="auto"/>
            <w:right w:val="none" w:sz="0" w:space="0" w:color="auto"/>
          </w:divBdr>
        </w:div>
        <w:div w:id="1873491703">
          <w:marLeft w:val="0"/>
          <w:marRight w:val="0"/>
          <w:marTop w:val="0"/>
          <w:marBottom w:val="0"/>
          <w:divBdr>
            <w:top w:val="none" w:sz="0" w:space="0" w:color="auto"/>
            <w:left w:val="none" w:sz="0" w:space="0" w:color="auto"/>
            <w:bottom w:val="none" w:sz="0" w:space="0" w:color="auto"/>
            <w:right w:val="none" w:sz="0" w:space="0" w:color="auto"/>
          </w:divBdr>
        </w:div>
        <w:div w:id="825514954">
          <w:marLeft w:val="0"/>
          <w:marRight w:val="0"/>
          <w:marTop w:val="0"/>
          <w:marBottom w:val="0"/>
          <w:divBdr>
            <w:top w:val="none" w:sz="0" w:space="0" w:color="auto"/>
            <w:left w:val="none" w:sz="0" w:space="0" w:color="auto"/>
            <w:bottom w:val="none" w:sz="0" w:space="0" w:color="auto"/>
            <w:right w:val="none" w:sz="0" w:space="0" w:color="auto"/>
          </w:divBdr>
        </w:div>
      </w:divsChild>
    </w:div>
    <w:div w:id="415715632">
      <w:bodyDiv w:val="1"/>
      <w:marLeft w:val="0"/>
      <w:marRight w:val="0"/>
      <w:marTop w:val="0"/>
      <w:marBottom w:val="0"/>
      <w:divBdr>
        <w:top w:val="none" w:sz="0" w:space="0" w:color="auto"/>
        <w:left w:val="none" w:sz="0" w:space="0" w:color="auto"/>
        <w:bottom w:val="none" w:sz="0" w:space="0" w:color="auto"/>
        <w:right w:val="none" w:sz="0" w:space="0" w:color="auto"/>
      </w:divBdr>
    </w:div>
    <w:div w:id="490557984">
      <w:bodyDiv w:val="1"/>
      <w:marLeft w:val="0"/>
      <w:marRight w:val="0"/>
      <w:marTop w:val="0"/>
      <w:marBottom w:val="0"/>
      <w:divBdr>
        <w:top w:val="none" w:sz="0" w:space="0" w:color="auto"/>
        <w:left w:val="none" w:sz="0" w:space="0" w:color="auto"/>
        <w:bottom w:val="none" w:sz="0" w:space="0" w:color="auto"/>
        <w:right w:val="none" w:sz="0" w:space="0" w:color="auto"/>
      </w:divBdr>
      <w:divsChild>
        <w:div w:id="958294491">
          <w:marLeft w:val="0"/>
          <w:marRight w:val="0"/>
          <w:marTop w:val="0"/>
          <w:marBottom w:val="0"/>
          <w:divBdr>
            <w:top w:val="none" w:sz="0" w:space="0" w:color="auto"/>
            <w:left w:val="none" w:sz="0" w:space="0" w:color="auto"/>
            <w:bottom w:val="none" w:sz="0" w:space="0" w:color="auto"/>
            <w:right w:val="none" w:sz="0" w:space="0" w:color="auto"/>
          </w:divBdr>
          <w:divsChild>
            <w:div w:id="1296638872">
              <w:marLeft w:val="0"/>
              <w:marRight w:val="0"/>
              <w:marTop w:val="0"/>
              <w:marBottom w:val="0"/>
              <w:divBdr>
                <w:top w:val="none" w:sz="0" w:space="0" w:color="auto"/>
                <w:left w:val="none" w:sz="0" w:space="0" w:color="auto"/>
                <w:bottom w:val="none" w:sz="0" w:space="0" w:color="auto"/>
                <w:right w:val="none" w:sz="0" w:space="0" w:color="auto"/>
              </w:divBdr>
            </w:div>
            <w:div w:id="462819534">
              <w:marLeft w:val="300"/>
              <w:marRight w:val="0"/>
              <w:marTop w:val="0"/>
              <w:marBottom w:val="0"/>
              <w:divBdr>
                <w:top w:val="none" w:sz="0" w:space="0" w:color="auto"/>
                <w:left w:val="none" w:sz="0" w:space="0" w:color="auto"/>
                <w:bottom w:val="none" w:sz="0" w:space="0" w:color="auto"/>
                <w:right w:val="none" w:sz="0" w:space="0" w:color="auto"/>
              </w:divBdr>
            </w:div>
            <w:div w:id="744883209">
              <w:marLeft w:val="300"/>
              <w:marRight w:val="0"/>
              <w:marTop w:val="0"/>
              <w:marBottom w:val="0"/>
              <w:divBdr>
                <w:top w:val="none" w:sz="0" w:space="0" w:color="auto"/>
                <w:left w:val="none" w:sz="0" w:space="0" w:color="auto"/>
                <w:bottom w:val="none" w:sz="0" w:space="0" w:color="auto"/>
                <w:right w:val="none" w:sz="0" w:space="0" w:color="auto"/>
              </w:divBdr>
            </w:div>
            <w:div w:id="1370491780">
              <w:marLeft w:val="0"/>
              <w:marRight w:val="0"/>
              <w:marTop w:val="0"/>
              <w:marBottom w:val="0"/>
              <w:divBdr>
                <w:top w:val="none" w:sz="0" w:space="0" w:color="auto"/>
                <w:left w:val="none" w:sz="0" w:space="0" w:color="auto"/>
                <w:bottom w:val="none" w:sz="0" w:space="0" w:color="auto"/>
                <w:right w:val="none" w:sz="0" w:space="0" w:color="auto"/>
              </w:divBdr>
            </w:div>
            <w:div w:id="1680426825">
              <w:marLeft w:val="60"/>
              <w:marRight w:val="0"/>
              <w:marTop w:val="0"/>
              <w:marBottom w:val="0"/>
              <w:divBdr>
                <w:top w:val="none" w:sz="0" w:space="0" w:color="auto"/>
                <w:left w:val="none" w:sz="0" w:space="0" w:color="auto"/>
                <w:bottom w:val="none" w:sz="0" w:space="0" w:color="auto"/>
                <w:right w:val="none" w:sz="0" w:space="0" w:color="auto"/>
              </w:divBdr>
            </w:div>
          </w:divsChild>
        </w:div>
        <w:div w:id="1456293774">
          <w:marLeft w:val="0"/>
          <w:marRight w:val="0"/>
          <w:marTop w:val="0"/>
          <w:marBottom w:val="0"/>
          <w:divBdr>
            <w:top w:val="none" w:sz="0" w:space="0" w:color="auto"/>
            <w:left w:val="none" w:sz="0" w:space="0" w:color="auto"/>
            <w:bottom w:val="none" w:sz="0" w:space="0" w:color="auto"/>
            <w:right w:val="none" w:sz="0" w:space="0" w:color="auto"/>
          </w:divBdr>
          <w:divsChild>
            <w:div w:id="937054786">
              <w:marLeft w:val="0"/>
              <w:marRight w:val="0"/>
              <w:marTop w:val="120"/>
              <w:marBottom w:val="0"/>
              <w:divBdr>
                <w:top w:val="none" w:sz="0" w:space="0" w:color="auto"/>
                <w:left w:val="none" w:sz="0" w:space="0" w:color="auto"/>
                <w:bottom w:val="none" w:sz="0" w:space="0" w:color="auto"/>
                <w:right w:val="none" w:sz="0" w:space="0" w:color="auto"/>
              </w:divBdr>
              <w:divsChild>
                <w:div w:id="1731222329">
                  <w:marLeft w:val="0"/>
                  <w:marRight w:val="0"/>
                  <w:marTop w:val="0"/>
                  <w:marBottom w:val="0"/>
                  <w:divBdr>
                    <w:top w:val="none" w:sz="0" w:space="0" w:color="auto"/>
                    <w:left w:val="none" w:sz="0" w:space="0" w:color="auto"/>
                    <w:bottom w:val="none" w:sz="0" w:space="0" w:color="auto"/>
                    <w:right w:val="none" w:sz="0" w:space="0" w:color="auto"/>
                  </w:divBdr>
                  <w:divsChild>
                    <w:div w:id="269707504">
                      <w:marLeft w:val="0"/>
                      <w:marRight w:val="0"/>
                      <w:marTop w:val="0"/>
                      <w:marBottom w:val="0"/>
                      <w:divBdr>
                        <w:top w:val="none" w:sz="0" w:space="0" w:color="auto"/>
                        <w:left w:val="none" w:sz="0" w:space="0" w:color="auto"/>
                        <w:bottom w:val="none" w:sz="0" w:space="0" w:color="auto"/>
                        <w:right w:val="none" w:sz="0" w:space="0" w:color="auto"/>
                      </w:divBdr>
                      <w:divsChild>
                        <w:div w:id="373310315">
                          <w:marLeft w:val="0"/>
                          <w:marRight w:val="0"/>
                          <w:marTop w:val="0"/>
                          <w:marBottom w:val="0"/>
                          <w:divBdr>
                            <w:top w:val="none" w:sz="0" w:space="0" w:color="auto"/>
                            <w:left w:val="none" w:sz="0" w:space="0" w:color="auto"/>
                            <w:bottom w:val="none" w:sz="0" w:space="0" w:color="auto"/>
                            <w:right w:val="none" w:sz="0" w:space="0" w:color="auto"/>
                          </w:divBdr>
                        </w:div>
                        <w:div w:id="1833988730">
                          <w:marLeft w:val="0"/>
                          <w:marRight w:val="0"/>
                          <w:marTop w:val="0"/>
                          <w:marBottom w:val="0"/>
                          <w:divBdr>
                            <w:top w:val="none" w:sz="0" w:space="0" w:color="auto"/>
                            <w:left w:val="none" w:sz="0" w:space="0" w:color="auto"/>
                            <w:bottom w:val="none" w:sz="0" w:space="0" w:color="auto"/>
                            <w:right w:val="none" w:sz="0" w:space="0" w:color="auto"/>
                          </w:divBdr>
                        </w:div>
                        <w:div w:id="1404066688">
                          <w:marLeft w:val="0"/>
                          <w:marRight w:val="0"/>
                          <w:marTop w:val="0"/>
                          <w:marBottom w:val="0"/>
                          <w:divBdr>
                            <w:top w:val="none" w:sz="0" w:space="0" w:color="auto"/>
                            <w:left w:val="none" w:sz="0" w:space="0" w:color="auto"/>
                            <w:bottom w:val="none" w:sz="0" w:space="0" w:color="auto"/>
                            <w:right w:val="none" w:sz="0" w:space="0" w:color="auto"/>
                          </w:divBdr>
                        </w:div>
                        <w:div w:id="1383407546">
                          <w:marLeft w:val="0"/>
                          <w:marRight w:val="0"/>
                          <w:marTop w:val="0"/>
                          <w:marBottom w:val="0"/>
                          <w:divBdr>
                            <w:top w:val="none" w:sz="0" w:space="0" w:color="auto"/>
                            <w:left w:val="none" w:sz="0" w:space="0" w:color="auto"/>
                            <w:bottom w:val="none" w:sz="0" w:space="0" w:color="auto"/>
                            <w:right w:val="none" w:sz="0" w:space="0" w:color="auto"/>
                          </w:divBdr>
                        </w:div>
                        <w:div w:id="894320224">
                          <w:marLeft w:val="0"/>
                          <w:marRight w:val="0"/>
                          <w:marTop w:val="0"/>
                          <w:marBottom w:val="0"/>
                          <w:divBdr>
                            <w:top w:val="none" w:sz="0" w:space="0" w:color="auto"/>
                            <w:left w:val="none" w:sz="0" w:space="0" w:color="auto"/>
                            <w:bottom w:val="none" w:sz="0" w:space="0" w:color="auto"/>
                            <w:right w:val="none" w:sz="0" w:space="0" w:color="auto"/>
                          </w:divBdr>
                        </w:div>
                        <w:div w:id="19770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181989">
      <w:bodyDiv w:val="1"/>
      <w:marLeft w:val="0"/>
      <w:marRight w:val="0"/>
      <w:marTop w:val="0"/>
      <w:marBottom w:val="0"/>
      <w:divBdr>
        <w:top w:val="none" w:sz="0" w:space="0" w:color="auto"/>
        <w:left w:val="none" w:sz="0" w:space="0" w:color="auto"/>
        <w:bottom w:val="none" w:sz="0" w:space="0" w:color="auto"/>
        <w:right w:val="none" w:sz="0" w:space="0" w:color="auto"/>
      </w:divBdr>
      <w:divsChild>
        <w:div w:id="1891570529">
          <w:blockQuote w:val="1"/>
          <w:marLeft w:val="720"/>
          <w:marRight w:val="240"/>
          <w:marTop w:val="360"/>
          <w:marBottom w:val="360"/>
          <w:divBdr>
            <w:top w:val="none" w:sz="0" w:space="14" w:color="auto"/>
            <w:left w:val="single" w:sz="36" w:space="14" w:color="auto"/>
            <w:bottom w:val="none" w:sz="0" w:space="14" w:color="auto"/>
            <w:right w:val="none" w:sz="0" w:space="14" w:color="auto"/>
          </w:divBdr>
        </w:div>
      </w:divsChild>
    </w:div>
    <w:div w:id="1080442854">
      <w:bodyDiv w:val="1"/>
      <w:marLeft w:val="0"/>
      <w:marRight w:val="0"/>
      <w:marTop w:val="0"/>
      <w:marBottom w:val="0"/>
      <w:divBdr>
        <w:top w:val="none" w:sz="0" w:space="0" w:color="auto"/>
        <w:left w:val="none" w:sz="0" w:space="0" w:color="auto"/>
        <w:bottom w:val="none" w:sz="0" w:space="0" w:color="auto"/>
        <w:right w:val="none" w:sz="0" w:space="0" w:color="auto"/>
      </w:divBdr>
    </w:div>
    <w:div w:id="1645426501">
      <w:bodyDiv w:val="1"/>
      <w:marLeft w:val="0"/>
      <w:marRight w:val="0"/>
      <w:marTop w:val="0"/>
      <w:marBottom w:val="0"/>
      <w:divBdr>
        <w:top w:val="none" w:sz="0" w:space="0" w:color="auto"/>
        <w:left w:val="none" w:sz="0" w:space="0" w:color="auto"/>
        <w:bottom w:val="none" w:sz="0" w:space="0" w:color="auto"/>
        <w:right w:val="none" w:sz="0" w:space="0" w:color="auto"/>
      </w:divBdr>
      <w:divsChild>
        <w:div w:id="1633054798">
          <w:marLeft w:val="0"/>
          <w:marRight w:val="0"/>
          <w:marTop w:val="0"/>
          <w:marBottom w:val="0"/>
          <w:divBdr>
            <w:top w:val="none" w:sz="0" w:space="0" w:color="auto"/>
            <w:left w:val="none" w:sz="0" w:space="0" w:color="auto"/>
            <w:bottom w:val="none" w:sz="0" w:space="0" w:color="auto"/>
            <w:right w:val="none" w:sz="0" w:space="0" w:color="auto"/>
          </w:divBdr>
          <w:divsChild>
            <w:div w:id="1335838403">
              <w:marLeft w:val="0"/>
              <w:marRight w:val="0"/>
              <w:marTop w:val="0"/>
              <w:marBottom w:val="0"/>
              <w:divBdr>
                <w:top w:val="none" w:sz="0" w:space="0" w:color="auto"/>
                <w:left w:val="none" w:sz="0" w:space="0" w:color="auto"/>
                <w:bottom w:val="none" w:sz="0" w:space="0" w:color="auto"/>
                <w:right w:val="none" w:sz="0" w:space="0" w:color="auto"/>
              </w:divBdr>
            </w:div>
            <w:div w:id="1372341167">
              <w:marLeft w:val="300"/>
              <w:marRight w:val="0"/>
              <w:marTop w:val="0"/>
              <w:marBottom w:val="0"/>
              <w:divBdr>
                <w:top w:val="none" w:sz="0" w:space="0" w:color="auto"/>
                <w:left w:val="none" w:sz="0" w:space="0" w:color="auto"/>
                <w:bottom w:val="none" w:sz="0" w:space="0" w:color="auto"/>
                <w:right w:val="none" w:sz="0" w:space="0" w:color="auto"/>
              </w:divBdr>
            </w:div>
            <w:div w:id="726606063">
              <w:marLeft w:val="300"/>
              <w:marRight w:val="0"/>
              <w:marTop w:val="0"/>
              <w:marBottom w:val="0"/>
              <w:divBdr>
                <w:top w:val="none" w:sz="0" w:space="0" w:color="auto"/>
                <w:left w:val="none" w:sz="0" w:space="0" w:color="auto"/>
                <w:bottom w:val="none" w:sz="0" w:space="0" w:color="auto"/>
                <w:right w:val="none" w:sz="0" w:space="0" w:color="auto"/>
              </w:divBdr>
            </w:div>
            <w:div w:id="160856302">
              <w:marLeft w:val="0"/>
              <w:marRight w:val="0"/>
              <w:marTop w:val="0"/>
              <w:marBottom w:val="0"/>
              <w:divBdr>
                <w:top w:val="none" w:sz="0" w:space="0" w:color="auto"/>
                <w:left w:val="none" w:sz="0" w:space="0" w:color="auto"/>
                <w:bottom w:val="none" w:sz="0" w:space="0" w:color="auto"/>
                <w:right w:val="none" w:sz="0" w:space="0" w:color="auto"/>
              </w:divBdr>
            </w:div>
            <w:div w:id="2005742254">
              <w:marLeft w:val="60"/>
              <w:marRight w:val="0"/>
              <w:marTop w:val="0"/>
              <w:marBottom w:val="0"/>
              <w:divBdr>
                <w:top w:val="none" w:sz="0" w:space="0" w:color="auto"/>
                <w:left w:val="none" w:sz="0" w:space="0" w:color="auto"/>
                <w:bottom w:val="none" w:sz="0" w:space="0" w:color="auto"/>
                <w:right w:val="none" w:sz="0" w:space="0" w:color="auto"/>
              </w:divBdr>
            </w:div>
          </w:divsChild>
        </w:div>
        <w:div w:id="637688390">
          <w:marLeft w:val="0"/>
          <w:marRight w:val="0"/>
          <w:marTop w:val="0"/>
          <w:marBottom w:val="0"/>
          <w:divBdr>
            <w:top w:val="none" w:sz="0" w:space="0" w:color="auto"/>
            <w:left w:val="none" w:sz="0" w:space="0" w:color="auto"/>
            <w:bottom w:val="none" w:sz="0" w:space="0" w:color="auto"/>
            <w:right w:val="none" w:sz="0" w:space="0" w:color="auto"/>
          </w:divBdr>
          <w:divsChild>
            <w:div w:id="333191531">
              <w:marLeft w:val="0"/>
              <w:marRight w:val="0"/>
              <w:marTop w:val="120"/>
              <w:marBottom w:val="0"/>
              <w:divBdr>
                <w:top w:val="none" w:sz="0" w:space="0" w:color="auto"/>
                <w:left w:val="none" w:sz="0" w:space="0" w:color="auto"/>
                <w:bottom w:val="none" w:sz="0" w:space="0" w:color="auto"/>
                <w:right w:val="none" w:sz="0" w:space="0" w:color="auto"/>
              </w:divBdr>
              <w:divsChild>
                <w:div w:id="510342498">
                  <w:marLeft w:val="0"/>
                  <w:marRight w:val="0"/>
                  <w:marTop w:val="0"/>
                  <w:marBottom w:val="0"/>
                  <w:divBdr>
                    <w:top w:val="none" w:sz="0" w:space="0" w:color="auto"/>
                    <w:left w:val="none" w:sz="0" w:space="0" w:color="auto"/>
                    <w:bottom w:val="none" w:sz="0" w:space="0" w:color="auto"/>
                    <w:right w:val="none" w:sz="0" w:space="0" w:color="auto"/>
                  </w:divBdr>
                  <w:divsChild>
                    <w:div w:id="379281812">
                      <w:marLeft w:val="0"/>
                      <w:marRight w:val="0"/>
                      <w:marTop w:val="0"/>
                      <w:marBottom w:val="0"/>
                      <w:divBdr>
                        <w:top w:val="none" w:sz="0" w:space="0" w:color="auto"/>
                        <w:left w:val="none" w:sz="0" w:space="0" w:color="auto"/>
                        <w:bottom w:val="none" w:sz="0" w:space="0" w:color="auto"/>
                        <w:right w:val="none" w:sz="0" w:space="0" w:color="auto"/>
                      </w:divBdr>
                      <w:divsChild>
                        <w:div w:id="2064599195">
                          <w:marLeft w:val="0"/>
                          <w:marRight w:val="0"/>
                          <w:marTop w:val="0"/>
                          <w:marBottom w:val="0"/>
                          <w:divBdr>
                            <w:top w:val="none" w:sz="0" w:space="0" w:color="auto"/>
                            <w:left w:val="none" w:sz="0" w:space="0" w:color="auto"/>
                            <w:bottom w:val="none" w:sz="0" w:space="0" w:color="auto"/>
                            <w:right w:val="none" w:sz="0" w:space="0" w:color="auto"/>
                          </w:divBdr>
                        </w:div>
                        <w:div w:id="2027750796">
                          <w:marLeft w:val="0"/>
                          <w:marRight w:val="0"/>
                          <w:marTop w:val="0"/>
                          <w:marBottom w:val="0"/>
                          <w:divBdr>
                            <w:top w:val="none" w:sz="0" w:space="0" w:color="auto"/>
                            <w:left w:val="none" w:sz="0" w:space="0" w:color="auto"/>
                            <w:bottom w:val="none" w:sz="0" w:space="0" w:color="auto"/>
                            <w:right w:val="none" w:sz="0" w:space="0" w:color="auto"/>
                          </w:divBdr>
                        </w:div>
                        <w:div w:id="1330404780">
                          <w:marLeft w:val="0"/>
                          <w:marRight w:val="0"/>
                          <w:marTop w:val="0"/>
                          <w:marBottom w:val="0"/>
                          <w:divBdr>
                            <w:top w:val="none" w:sz="0" w:space="0" w:color="auto"/>
                            <w:left w:val="none" w:sz="0" w:space="0" w:color="auto"/>
                            <w:bottom w:val="none" w:sz="0" w:space="0" w:color="auto"/>
                            <w:right w:val="none" w:sz="0" w:space="0" w:color="auto"/>
                          </w:divBdr>
                        </w:div>
                        <w:div w:id="890192104">
                          <w:marLeft w:val="0"/>
                          <w:marRight w:val="0"/>
                          <w:marTop w:val="0"/>
                          <w:marBottom w:val="0"/>
                          <w:divBdr>
                            <w:top w:val="none" w:sz="0" w:space="0" w:color="auto"/>
                            <w:left w:val="none" w:sz="0" w:space="0" w:color="auto"/>
                            <w:bottom w:val="none" w:sz="0" w:space="0" w:color="auto"/>
                            <w:right w:val="none" w:sz="0" w:space="0" w:color="auto"/>
                          </w:divBdr>
                        </w:div>
                        <w:div w:id="587543623">
                          <w:marLeft w:val="0"/>
                          <w:marRight w:val="0"/>
                          <w:marTop w:val="0"/>
                          <w:marBottom w:val="0"/>
                          <w:divBdr>
                            <w:top w:val="none" w:sz="0" w:space="0" w:color="auto"/>
                            <w:left w:val="none" w:sz="0" w:space="0" w:color="auto"/>
                            <w:bottom w:val="none" w:sz="0" w:space="0" w:color="auto"/>
                            <w:right w:val="none" w:sz="0" w:space="0" w:color="auto"/>
                          </w:divBdr>
                          <w:divsChild>
                            <w:div w:id="428165442">
                              <w:marLeft w:val="0"/>
                              <w:marRight w:val="0"/>
                              <w:marTop w:val="0"/>
                              <w:marBottom w:val="0"/>
                              <w:divBdr>
                                <w:top w:val="none" w:sz="0" w:space="0" w:color="auto"/>
                                <w:left w:val="none" w:sz="0" w:space="0" w:color="auto"/>
                                <w:bottom w:val="none" w:sz="0" w:space="0" w:color="auto"/>
                                <w:right w:val="none" w:sz="0" w:space="0" w:color="auto"/>
                              </w:divBdr>
                            </w:div>
                            <w:div w:id="366295789">
                              <w:marLeft w:val="0"/>
                              <w:marRight w:val="0"/>
                              <w:marTop w:val="0"/>
                              <w:marBottom w:val="0"/>
                              <w:divBdr>
                                <w:top w:val="none" w:sz="0" w:space="0" w:color="auto"/>
                                <w:left w:val="none" w:sz="0" w:space="0" w:color="auto"/>
                                <w:bottom w:val="none" w:sz="0" w:space="0" w:color="auto"/>
                                <w:right w:val="none" w:sz="0" w:space="0" w:color="auto"/>
                              </w:divBdr>
                            </w:div>
                            <w:div w:id="96817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570499">
                                  <w:marLeft w:val="0"/>
                                  <w:marRight w:val="0"/>
                                  <w:marTop w:val="0"/>
                                  <w:marBottom w:val="0"/>
                                  <w:divBdr>
                                    <w:top w:val="none" w:sz="0" w:space="0" w:color="auto"/>
                                    <w:left w:val="none" w:sz="0" w:space="0" w:color="auto"/>
                                    <w:bottom w:val="none" w:sz="0" w:space="0" w:color="auto"/>
                                    <w:right w:val="none" w:sz="0" w:space="0" w:color="auto"/>
                                  </w:divBdr>
                                </w:div>
                              </w:divsChild>
                            </w:div>
                            <w:div w:id="1616860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369863">
                                  <w:marLeft w:val="0"/>
                                  <w:marRight w:val="0"/>
                                  <w:marTop w:val="0"/>
                                  <w:marBottom w:val="0"/>
                                  <w:divBdr>
                                    <w:top w:val="none" w:sz="0" w:space="0" w:color="auto"/>
                                    <w:left w:val="none" w:sz="0" w:space="0" w:color="auto"/>
                                    <w:bottom w:val="none" w:sz="0" w:space="0" w:color="auto"/>
                                    <w:right w:val="none" w:sz="0" w:space="0" w:color="auto"/>
                                  </w:divBdr>
                                  <w:divsChild>
                                    <w:div w:id="1546866476">
                                      <w:marLeft w:val="0"/>
                                      <w:marRight w:val="0"/>
                                      <w:marTop w:val="0"/>
                                      <w:marBottom w:val="0"/>
                                      <w:divBdr>
                                        <w:top w:val="none" w:sz="0" w:space="0" w:color="auto"/>
                                        <w:left w:val="none" w:sz="0" w:space="0" w:color="auto"/>
                                        <w:bottom w:val="none" w:sz="0" w:space="0" w:color="auto"/>
                                        <w:right w:val="none" w:sz="0" w:space="0" w:color="auto"/>
                                      </w:divBdr>
                                      <w:divsChild>
                                        <w:div w:id="1284574405">
                                          <w:marLeft w:val="0"/>
                                          <w:marRight w:val="0"/>
                                          <w:marTop w:val="0"/>
                                          <w:marBottom w:val="0"/>
                                          <w:divBdr>
                                            <w:top w:val="none" w:sz="0" w:space="0" w:color="auto"/>
                                            <w:left w:val="none" w:sz="0" w:space="0" w:color="auto"/>
                                            <w:bottom w:val="none" w:sz="0" w:space="0" w:color="auto"/>
                                            <w:right w:val="none" w:sz="0" w:space="0" w:color="auto"/>
                                          </w:divBdr>
                                        </w:div>
                                        <w:div w:id="1630547009">
                                          <w:marLeft w:val="0"/>
                                          <w:marRight w:val="0"/>
                                          <w:marTop w:val="0"/>
                                          <w:marBottom w:val="0"/>
                                          <w:divBdr>
                                            <w:top w:val="none" w:sz="0" w:space="0" w:color="auto"/>
                                            <w:left w:val="none" w:sz="0" w:space="0" w:color="auto"/>
                                            <w:bottom w:val="none" w:sz="0" w:space="0" w:color="auto"/>
                                            <w:right w:val="none" w:sz="0" w:space="0" w:color="auto"/>
                                          </w:divBdr>
                                        </w:div>
                                        <w:div w:id="1573396136">
                                          <w:marLeft w:val="0"/>
                                          <w:marRight w:val="0"/>
                                          <w:marTop w:val="0"/>
                                          <w:marBottom w:val="0"/>
                                          <w:divBdr>
                                            <w:top w:val="none" w:sz="0" w:space="0" w:color="auto"/>
                                            <w:left w:val="none" w:sz="0" w:space="0" w:color="auto"/>
                                            <w:bottom w:val="none" w:sz="0" w:space="0" w:color="auto"/>
                                            <w:right w:val="none" w:sz="0" w:space="0" w:color="auto"/>
                                          </w:divBdr>
                                        </w:div>
                                        <w:div w:id="884219214">
                                          <w:marLeft w:val="0"/>
                                          <w:marRight w:val="0"/>
                                          <w:marTop w:val="0"/>
                                          <w:marBottom w:val="0"/>
                                          <w:divBdr>
                                            <w:top w:val="none" w:sz="0" w:space="0" w:color="auto"/>
                                            <w:left w:val="none" w:sz="0" w:space="0" w:color="auto"/>
                                            <w:bottom w:val="none" w:sz="0" w:space="0" w:color="auto"/>
                                            <w:right w:val="none" w:sz="0" w:space="0" w:color="auto"/>
                                          </w:divBdr>
                                        </w:div>
                                        <w:div w:id="1507287716">
                                          <w:marLeft w:val="0"/>
                                          <w:marRight w:val="0"/>
                                          <w:marTop w:val="0"/>
                                          <w:marBottom w:val="0"/>
                                          <w:divBdr>
                                            <w:top w:val="none" w:sz="0" w:space="0" w:color="auto"/>
                                            <w:left w:val="none" w:sz="0" w:space="0" w:color="auto"/>
                                            <w:bottom w:val="none" w:sz="0" w:space="0" w:color="auto"/>
                                            <w:right w:val="none" w:sz="0" w:space="0" w:color="auto"/>
                                          </w:divBdr>
                                        </w:div>
                                        <w:div w:id="1213423437">
                                          <w:marLeft w:val="0"/>
                                          <w:marRight w:val="0"/>
                                          <w:marTop w:val="0"/>
                                          <w:marBottom w:val="0"/>
                                          <w:divBdr>
                                            <w:top w:val="none" w:sz="0" w:space="0" w:color="auto"/>
                                            <w:left w:val="none" w:sz="0" w:space="0" w:color="auto"/>
                                            <w:bottom w:val="none" w:sz="0" w:space="0" w:color="auto"/>
                                            <w:right w:val="none" w:sz="0" w:space="0" w:color="auto"/>
                                          </w:divBdr>
                                        </w:div>
                                        <w:div w:id="997418633">
                                          <w:marLeft w:val="0"/>
                                          <w:marRight w:val="0"/>
                                          <w:marTop w:val="0"/>
                                          <w:marBottom w:val="0"/>
                                          <w:divBdr>
                                            <w:top w:val="none" w:sz="0" w:space="0" w:color="auto"/>
                                            <w:left w:val="none" w:sz="0" w:space="0" w:color="auto"/>
                                            <w:bottom w:val="none" w:sz="0" w:space="0" w:color="auto"/>
                                            <w:right w:val="none" w:sz="0" w:space="0" w:color="auto"/>
                                          </w:divBdr>
                                        </w:div>
                                        <w:div w:id="1312368668">
                                          <w:marLeft w:val="0"/>
                                          <w:marRight w:val="0"/>
                                          <w:marTop w:val="0"/>
                                          <w:marBottom w:val="0"/>
                                          <w:divBdr>
                                            <w:top w:val="none" w:sz="0" w:space="0" w:color="auto"/>
                                            <w:left w:val="none" w:sz="0" w:space="0" w:color="auto"/>
                                            <w:bottom w:val="none" w:sz="0" w:space="0" w:color="auto"/>
                                            <w:right w:val="none" w:sz="0" w:space="0" w:color="auto"/>
                                          </w:divBdr>
                                        </w:div>
                                        <w:div w:id="1301500014">
                                          <w:marLeft w:val="0"/>
                                          <w:marRight w:val="0"/>
                                          <w:marTop w:val="0"/>
                                          <w:marBottom w:val="0"/>
                                          <w:divBdr>
                                            <w:top w:val="none" w:sz="0" w:space="0" w:color="auto"/>
                                            <w:left w:val="none" w:sz="0" w:space="0" w:color="auto"/>
                                            <w:bottom w:val="none" w:sz="0" w:space="0" w:color="auto"/>
                                            <w:right w:val="none" w:sz="0" w:space="0" w:color="auto"/>
                                          </w:divBdr>
                                        </w:div>
                                        <w:div w:id="8013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1353156">
      <w:bodyDiv w:val="1"/>
      <w:marLeft w:val="0"/>
      <w:marRight w:val="0"/>
      <w:marTop w:val="0"/>
      <w:marBottom w:val="0"/>
      <w:divBdr>
        <w:top w:val="none" w:sz="0" w:space="0" w:color="auto"/>
        <w:left w:val="none" w:sz="0" w:space="0" w:color="auto"/>
        <w:bottom w:val="none" w:sz="0" w:space="0" w:color="auto"/>
        <w:right w:val="none" w:sz="0" w:space="0" w:color="auto"/>
      </w:divBdr>
      <w:divsChild>
        <w:div w:id="545723305">
          <w:marLeft w:val="0"/>
          <w:marRight w:val="0"/>
          <w:marTop w:val="0"/>
          <w:marBottom w:val="0"/>
          <w:divBdr>
            <w:top w:val="none" w:sz="0" w:space="0" w:color="auto"/>
            <w:left w:val="none" w:sz="0" w:space="0" w:color="auto"/>
            <w:bottom w:val="none" w:sz="0" w:space="0" w:color="auto"/>
            <w:right w:val="none" w:sz="0" w:space="0" w:color="auto"/>
          </w:divBdr>
        </w:div>
        <w:div w:id="737017972">
          <w:marLeft w:val="0"/>
          <w:marRight w:val="0"/>
          <w:marTop w:val="0"/>
          <w:marBottom w:val="0"/>
          <w:divBdr>
            <w:top w:val="none" w:sz="0" w:space="0" w:color="auto"/>
            <w:left w:val="none" w:sz="0" w:space="0" w:color="auto"/>
            <w:bottom w:val="none" w:sz="0" w:space="0" w:color="auto"/>
            <w:right w:val="none" w:sz="0" w:space="0" w:color="auto"/>
          </w:divBdr>
          <w:divsChild>
            <w:div w:id="232590278">
              <w:marLeft w:val="0"/>
              <w:marRight w:val="0"/>
              <w:marTop w:val="0"/>
              <w:marBottom w:val="0"/>
              <w:divBdr>
                <w:top w:val="single" w:sz="8" w:space="1" w:color="auto"/>
                <w:left w:val="single" w:sz="8" w:space="4" w:color="auto"/>
                <w:bottom w:val="single" w:sz="8" w:space="1" w:color="auto"/>
                <w:right w:val="single" w:sz="8" w:space="4" w:color="auto"/>
              </w:divBdr>
              <w:divsChild>
                <w:div w:id="1611159522">
                  <w:marLeft w:val="0"/>
                  <w:marRight w:val="0"/>
                  <w:marTop w:val="30"/>
                  <w:marBottom w:val="0"/>
                  <w:divBdr>
                    <w:top w:val="none" w:sz="0" w:space="0" w:color="auto"/>
                    <w:left w:val="none" w:sz="0" w:space="0" w:color="auto"/>
                    <w:bottom w:val="none" w:sz="0" w:space="0" w:color="auto"/>
                    <w:right w:val="none" w:sz="0" w:space="0" w:color="auto"/>
                  </w:divBdr>
                  <w:divsChild>
                    <w:div w:id="12902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nnHalvorson@musicperceptions.com" TargetMode="External"/><Relationship Id="rId13" Type="http://schemas.openxmlformats.org/officeDocument/2006/relationships/hyperlink" Target="mailto:debmeier70@gmail.com" TargetMode="External"/><Relationship Id="rId18" Type="http://schemas.openxmlformats.org/officeDocument/2006/relationships/hyperlink" Target="mailto:sarah.g.mcguirk@gmail.com" TargetMode="External"/><Relationship Id="rId26" Type="http://schemas.openxmlformats.org/officeDocument/2006/relationships/hyperlink" Target="https://composecreate.com/the-4-elements-of-a-great-critique/"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hyperlink" Target="mailto:gillcerbin@yahoo.com" TargetMode="External"/><Relationship Id="rId12" Type="http://schemas.openxmlformats.org/officeDocument/2006/relationships/hyperlink" Target="file:///C:\Users\16189\AppData\Roaming\Microsoft\Word\www.gatewaymusicteachers.org" TargetMode="External"/><Relationship Id="rId17" Type="http://schemas.openxmlformats.org/officeDocument/2006/relationships/hyperlink" Target="mailto:debmeier70@gmail.com" TargetMode="External"/><Relationship Id="rId25" Type="http://schemas.openxmlformats.org/officeDocument/2006/relationships/hyperlink" Target="https://composecreate.com/10-best-piano-judging-comments/" TargetMode="External"/><Relationship Id="rId2" Type="http://schemas.openxmlformats.org/officeDocument/2006/relationships/numbering" Target="numbering.xml"/><Relationship Id="rId16" Type="http://schemas.openxmlformats.org/officeDocument/2006/relationships/hyperlink" Target="mailto:jcwitte63@gmail.com" TargetMode="External"/><Relationship Id="rId20" Type="http://schemas.openxmlformats.org/officeDocument/2006/relationships/image" Target="media/image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ebmeier70@gmail.com" TargetMode="External"/><Relationship Id="rId11" Type="http://schemas.openxmlformats.org/officeDocument/2006/relationships/hyperlink" Target="mailto:sarah.g.mcguirk@gmail.com" TargetMode="External"/><Relationship Id="rId24" Type="http://schemas.openxmlformats.org/officeDocument/2006/relationships/hyperlink" Target="https://ismta.org/VConf" TargetMode="External"/><Relationship Id="rId5" Type="http://schemas.openxmlformats.org/officeDocument/2006/relationships/webSettings" Target="webSettings.xml"/><Relationship Id="rId15" Type="http://schemas.openxmlformats.org/officeDocument/2006/relationships/hyperlink" Target="mailto:LeAnnHalvorson@musicperceptions.com" TargetMode="External"/><Relationship Id="rId23" Type="http://schemas.openxmlformats.org/officeDocument/2006/relationships/hyperlink" Target="https://ismta.org/VConf_Pedagogy" TargetMode="External"/><Relationship Id="rId28" Type="http://schemas.openxmlformats.org/officeDocument/2006/relationships/hyperlink" Target="http://www.musiclinkfoundation.org" TargetMode="External"/><Relationship Id="rId10" Type="http://schemas.openxmlformats.org/officeDocument/2006/relationships/hyperlink" Target="mailto:debmeier70@gmail.com" TargetMode="External"/><Relationship Id="rId19" Type="http://schemas.openxmlformats.org/officeDocument/2006/relationships/hyperlink" Target="file:///C:\Users\16189\AppData\Roaming\Microsoft\Word\www.gatewaymusicteachers.org" TargetMode="External"/><Relationship Id="rId4" Type="http://schemas.openxmlformats.org/officeDocument/2006/relationships/settings" Target="settings.xml"/><Relationship Id="rId9" Type="http://schemas.openxmlformats.org/officeDocument/2006/relationships/hyperlink" Target="mailto:jcwitte63@gmail.com" TargetMode="External"/><Relationship Id="rId14" Type="http://schemas.openxmlformats.org/officeDocument/2006/relationships/hyperlink" Target="mailto:gillcerbin@yahoo.com" TargetMode="External"/><Relationship Id="rId22" Type="http://schemas.openxmlformats.org/officeDocument/2006/relationships/image" Target="media/image3.jpeg"/><Relationship Id="rId27" Type="http://schemas.openxmlformats.org/officeDocument/2006/relationships/hyperlink" Target="https://ismta.org/VConf_NatlReplay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E5BC0-3D20-4BB3-8591-403A66CF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2784</TotalTime>
  <Pages>6</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debmeier70@gmail.com</dc:creator>
  <cp:keywords/>
  <dc:description/>
  <cp:lastModifiedBy>debmeier70@gmail.com</cp:lastModifiedBy>
  <cp:revision>7</cp:revision>
  <cp:lastPrinted>2021-02-01T01:52:00Z</cp:lastPrinted>
  <dcterms:created xsi:type="dcterms:W3CDTF">2021-01-29T23:14:00Z</dcterms:created>
  <dcterms:modified xsi:type="dcterms:W3CDTF">2021-02-01T01:52:00Z</dcterms:modified>
</cp:coreProperties>
</file>